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49" w:rsidRPr="005A1113" w:rsidRDefault="00CE3E2E" w:rsidP="00F46F44">
      <w:pPr>
        <w:pStyle w:val="Heading1"/>
      </w:pPr>
      <w:bookmarkStart w:id="0" w:name="_Toc94610314"/>
      <w:bookmarkStart w:id="1" w:name="_Toc98301847"/>
      <w:r w:rsidRPr="003957AF">
        <w:rPr>
          <w:rStyle w:val="DocumentTextGreenBold"/>
          <w:lang w:eastAsia="zh-TW"/>
        </w:rPr>
        <w:pict>
          <v:roundrect id="_x0000_s1026" style="position:absolute;margin-left:4292.3pt;margin-top:2.95pt;width:296.15pt;height:49.9pt;z-index:251658240;mso-position-horizontal:right;mso-position-horizontal-relative:margin;mso-width-relative:margin;mso-height-relative:margin" arcsize="10923f" fillcolor="#2c3034 [3213]" strokecolor="#3f454f [3206]">
            <v:textbox style="mso-next-textbox:#_x0000_s1026">
              <w:txbxContent>
                <w:p w:rsidR="00B85A44" w:rsidRPr="00FD57F2" w:rsidRDefault="00B85A44" w:rsidP="00460249">
                  <w:pPr>
                    <w:rPr>
                      <w:color w:val="FFFFFF" w:themeColor="background1"/>
                    </w:rPr>
                  </w:pPr>
                  <w:r w:rsidRPr="00FD57F2">
                    <w:rPr>
                      <w:color w:val="FFFFFF" w:themeColor="background1"/>
                    </w:rPr>
                    <w:t xml:space="preserve">Ensure all prompts shown in </w:t>
                  </w:r>
                  <w:r>
                    <w:rPr>
                      <w:rStyle w:val="DocumentTextGreenBold"/>
                      <w:color w:val="4CB2B3" w:themeColor="accent4"/>
                    </w:rPr>
                    <w:t>Blue</w:t>
                  </w:r>
                  <w:r w:rsidRPr="00420C67">
                    <w:rPr>
                      <w:rStyle w:val="DocumentTextGreenBold"/>
                      <w:color w:val="4CB2B3" w:themeColor="accent4"/>
                    </w:rPr>
                    <w:t xml:space="preserve"> text</w:t>
                  </w:r>
                  <w:r w:rsidRPr="00FD57F2">
                    <w:rPr>
                      <w:color w:val="FFFFFF" w:themeColor="background1"/>
                    </w:rPr>
                    <w:t xml:space="preserve"> have been responded to.</w:t>
                  </w:r>
                </w:p>
              </w:txbxContent>
            </v:textbox>
            <w10:wrap anchorx="margin"/>
          </v:roundrect>
        </w:pict>
      </w:r>
      <w:r w:rsidR="00460249" w:rsidRPr="003957AF">
        <w:rPr>
          <w:rStyle w:val="DocumentTextGreenBold"/>
        </w:rPr>
        <w:t xml:space="preserve">Green Star </w:t>
      </w:r>
      <w:r w:rsidR="00460249" w:rsidRPr="003957AF">
        <w:rPr>
          <w:rStyle w:val="DocumentTextGreenBold"/>
        </w:rPr>
        <w:br/>
        <w:t>Short Report</w:t>
      </w:r>
      <w:r w:rsidR="00460249" w:rsidRPr="003957AF">
        <w:rPr>
          <w:rStyle w:val="DocumentTextGreenBold"/>
        </w:rPr>
        <w:br/>
        <w:t>Round</w:t>
      </w:r>
      <w:r w:rsidR="00460249" w:rsidRPr="0035552E">
        <w:t xml:space="preserve"> </w:t>
      </w:r>
      <w:r w:rsidR="00460249" w:rsidRPr="00420C67">
        <w:rPr>
          <w:color w:val="4CB2B3" w:themeColor="accent4"/>
        </w:rPr>
        <w:t>[1/2]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 xml:space="preserve">Green Star – Office Design v3 </w:t>
      </w:r>
    </w:p>
    <w:p w:rsidR="00460249" w:rsidRPr="00FD57F2" w:rsidRDefault="00F46F44" w:rsidP="00460249">
      <w:pPr>
        <w:pStyle w:val="BodyText2"/>
        <w:rPr>
          <w:rStyle w:val="DocumentTextbody"/>
        </w:rPr>
      </w:pPr>
      <w:r>
        <w:rPr>
          <w:rStyle w:val="DocumentTextbody"/>
        </w:rPr>
        <w:t xml:space="preserve">Credit: </w:t>
      </w:r>
      <w:r w:rsidR="006E16AC">
        <w:rPr>
          <w:rStyle w:val="DocumentTextbody"/>
        </w:rPr>
        <w:t>Tra-4 Commuting Mass Transport</w:t>
      </w:r>
      <w:r w:rsidR="00460249" w:rsidRPr="00FD57F2">
        <w:rPr>
          <w:rStyle w:val="DocumentTextbody"/>
        </w:rPr>
        <w:t xml:space="preserve">  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 xml:space="preserve">Project Name: </w:t>
      </w:r>
      <w:r w:rsidRPr="00420C67">
        <w:rPr>
          <w:rStyle w:val="DocumentTextGreenBold"/>
          <w:color w:val="4CB2B3" w:themeColor="accent4"/>
        </w:rPr>
        <w:t>[name]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>Project Number: GS-</w:t>
      </w:r>
      <w:r w:rsidR="00FD57F2">
        <w:rPr>
          <w:rStyle w:val="DocumentTextbody"/>
        </w:rPr>
        <w:t xml:space="preserve"> </w:t>
      </w:r>
      <w:r w:rsidRPr="00420C67">
        <w:rPr>
          <w:rStyle w:val="DocumentTextGreenBold"/>
          <w:color w:val="4CB2B3" w:themeColor="accent4"/>
        </w:rPr>
        <w:t>[####]</w:t>
      </w:r>
    </w:p>
    <w:p w:rsidR="00460249" w:rsidRPr="00F403F0" w:rsidRDefault="00460249" w:rsidP="00460249">
      <w:pPr>
        <w:pStyle w:val="BodyText2"/>
      </w:pPr>
      <w:r w:rsidRPr="00FD57F2">
        <w:rPr>
          <w:rStyle w:val="Heading2Char"/>
        </w:rPr>
        <w:t>Points available</w:t>
      </w:r>
      <w:r w:rsidRPr="00F403F0">
        <w:rPr>
          <w:rFonts w:eastAsia="Calibri"/>
          <w:b w:val="0"/>
        </w:rPr>
        <w:t xml:space="preserve">: </w:t>
      </w:r>
      <w:r w:rsidRPr="00F403F0">
        <w:rPr>
          <w:rFonts w:eastAsia="Calibri"/>
          <w:b w:val="0"/>
        </w:rPr>
        <w:tab/>
      </w:r>
      <w:r w:rsidR="006E16AC">
        <w:rPr>
          <w:rStyle w:val="DocumentTextbody"/>
        </w:rPr>
        <w:t>5</w:t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D57F2">
        <w:rPr>
          <w:rStyle w:val="Heading2Char"/>
        </w:rPr>
        <w:t>Points claimed</w:t>
      </w:r>
      <w:r w:rsidRPr="00F403F0">
        <w:rPr>
          <w:rStyle w:val="Heading3Char"/>
          <w:rFonts w:eastAsia="Calibri"/>
        </w:rPr>
        <w:t>:</w:t>
      </w:r>
      <w:r w:rsidRPr="006C0BBD">
        <w:rPr>
          <w:rStyle w:val="Heading3Char"/>
          <w:rFonts w:eastAsia="Calibri"/>
          <w:sz w:val="22"/>
        </w:rPr>
        <w:t xml:space="preserve"> </w:t>
      </w:r>
      <w:r w:rsidRPr="00420C67">
        <w:rPr>
          <w:rStyle w:val="DocumentTextGreenBold"/>
          <w:color w:val="4CB2B3" w:themeColor="accent4"/>
        </w:rPr>
        <w:t>[1</w:t>
      </w:r>
      <w:r w:rsidR="006E16AC">
        <w:rPr>
          <w:rStyle w:val="DocumentTextGreenBold"/>
          <w:color w:val="4CB2B3" w:themeColor="accent4"/>
        </w:rPr>
        <w:t>, 2, 3, 4, or 5</w:t>
      </w:r>
      <w:r w:rsidRPr="00420C67">
        <w:rPr>
          <w:rStyle w:val="DocumentTextGreenBold"/>
          <w:color w:val="4CB2B3" w:themeColor="accent4"/>
        </w:rPr>
        <w:t>]</w:t>
      </w:r>
    </w:p>
    <w:bookmarkEnd w:id="0"/>
    <w:bookmarkEnd w:id="1"/>
    <w:p w:rsidR="006E16AC" w:rsidRPr="006E518E" w:rsidRDefault="006E16AC" w:rsidP="006E16AC">
      <w:pPr>
        <w:pStyle w:val="Numberedheading"/>
      </w:pPr>
      <w:r w:rsidRPr="006E518E">
        <w:t>Deemed to satisfy criteria based on postcodes</w:t>
      </w:r>
    </w:p>
    <w:p w:rsidR="006E16AC" w:rsidRDefault="006E16AC" w:rsidP="006E16AC">
      <w:r>
        <w:t xml:space="preserve">This project is located within the postal region of </w:t>
      </w:r>
      <w:r w:rsidRPr="006E16AC">
        <w:rPr>
          <w:color w:val="4CB2B3" w:themeColor="accent4"/>
        </w:rPr>
        <w:t>[insert postcode from ‘deemed to satisfy’ drop down menu]</w:t>
      </w:r>
      <w:r w:rsidRPr="002B15F4">
        <w:rPr>
          <w:color w:val="3F454F" w:themeColor="accent3"/>
        </w:rPr>
        <w:t xml:space="preserve"> </w:t>
      </w:r>
      <w:r>
        <w:t>and is located within 500 metres walking distance of either a bus interchange with at least six bays; or a train station with at least four platforms.</w:t>
      </w:r>
    </w:p>
    <w:p w:rsidR="006E16AC" w:rsidRDefault="006E16AC" w:rsidP="006E16AC"/>
    <w:p w:rsidR="006E16AC" w:rsidRDefault="006E16AC" w:rsidP="006E16AC">
      <w:r>
        <w:t>The Mass Transport Calculator has been completed in accordance with the above statement.</w:t>
      </w:r>
    </w:p>
    <w:p w:rsidR="006E16AC" w:rsidRDefault="006E16AC" w:rsidP="006E16AC"/>
    <w:p w:rsidR="006E16AC" w:rsidRPr="006E16AC" w:rsidRDefault="006E16AC" w:rsidP="006E16AC">
      <w:pPr>
        <w:jc w:val="both"/>
        <w:rPr>
          <w:color w:val="4CB2B3" w:themeColor="accent4"/>
        </w:rPr>
      </w:pPr>
      <w:r w:rsidRPr="006E16AC">
        <w:rPr>
          <w:color w:val="4CB2B3" w:themeColor="accent4"/>
        </w:rPr>
        <w:t>[Insert hyperlinks to documents which support these claims]</w:t>
      </w:r>
    </w:p>
    <w:p w:rsidR="006E16AC" w:rsidRDefault="006E16AC" w:rsidP="006E16AC">
      <w:pPr>
        <w:jc w:val="both"/>
      </w:pPr>
    </w:p>
    <w:p w:rsidR="006E16AC" w:rsidRDefault="006E16AC" w:rsidP="006E16AC">
      <w:pPr>
        <w:pBdr>
          <w:top w:val="single" w:sz="4" w:space="1" w:color="auto"/>
          <w:bottom w:val="single" w:sz="4" w:space="1" w:color="auto"/>
        </w:pBdr>
        <w:shd w:val="clear" w:color="auto" w:fill="2C3034" w:themeFill="text1"/>
        <w:jc w:val="both"/>
      </w:pPr>
      <w:r>
        <w:t xml:space="preserve">Therefore as demonstrated in section 1, this project is eligible to achieve </w:t>
      </w:r>
      <w:r w:rsidRPr="006E16AC">
        <w:rPr>
          <w:color w:val="4CB2B3" w:themeColor="accent4"/>
        </w:rPr>
        <w:t xml:space="preserve">[1, 2, 3, 4 or 5] </w:t>
      </w:r>
      <w:r>
        <w:t>points for the facilitation of mass transport for work commuting.</w:t>
      </w:r>
    </w:p>
    <w:p w:rsidR="006E16AC" w:rsidRPr="00A5778E" w:rsidRDefault="006E16AC" w:rsidP="006E16AC">
      <w:pPr>
        <w:pStyle w:val="Heading3"/>
        <w:rPr>
          <w:color w:val="auto"/>
          <w:sz w:val="22"/>
        </w:rPr>
      </w:pPr>
    </w:p>
    <w:p w:rsidR="006E16AC" w:rsidRPr="006E518E" w:rsidRDefault="006E16AC" w:rsidP="006E16AC">
      <w:pPr>
        <w:pStyle w:val="Numberedheading"/>
      </w:pPr>
      <w:r w:rsidRPr="006E518E">
        <w:t>Deemed to satisfy criteria based on proximity to train station</w:t>
      </w:r>
    </w:p>
    <w:p w:rsidR="006E16AC" w:rsidRPr="00B13087" w:rsidRDefault="006E16AC" w:rsidP="006E16AC">
      <w:pPr>
        <w:autoSpaceDE w:val="0"/>
        <w:autoSpaceDN w:val="0"/>
        <w:adjustRightInd w:val="0"/>
        <w:rPr>
          <w:rFonts w:cs="Arial"/>
        </w:rPr>
      </w:pPr>
      <w:r>
        <w:t xml:space="preserve">This project is located within 1000 metres walking distance of </w:t>
      </w:r>
      <w:r w:rsidRPr="006E16AC">
        <w:rPr>
          <w:color w:val="4CB2B3" w:themeColor="accent4"/>
        </w:rPr>
        <w:t>[insert name of train station from ‘deemed to satisfy’ drop down menu]</w:t>
      </w:r>
      <w:r>
        <w:rPr>
          <w:color w:val="3F454F" w:themeColor="accent3"/>
        </w:rPr>
        <w:t xml:space="preserve"> </w:t>
      </w:r>
      <w:r w:rsidRPr="00E23162">
        <w:t>train station.</w:t>
      </w:r>
      <w:r>
        <w:t xml:space="preserve"> </w:t>
      </w:r>
      <w:r w:rsidRPr="006E16AC">
        <w:rPr>
          <w:color w:val="4CB2B3" w:themeColor="accent4"/>
        </w:rPr>
        <w:t>[</w:t>
      </w:r>
      <w:proofErr w:type="gramStart"/>
      <w:r w:rsidRPr="006E16AC">
        <w:rPr>
          <w:color w:val="4CB2B3" w:themeColor="accent4"/>
        </w:rPr>
        <w:t>insert</w:t>
      </w:r>
      <w:proofErr w:type="gramEnd"/>
      <w:r w:rsidRPr="006E16AC">
        <w:rPr>
          <w:color w:val="4CB2B3" w:themeColor="accent4"/>
        </w:rPr>
        <w:t xml:space="preserve"> number of points claimed]</w:t>
      </w:r>
      <w:r>
        <w:t xml:space="preserve"> </w:t>
      </w:r>
      <w:r w:rsidRPr="00B13087">
        <w:rPr>
          <w:rFonts w:eastAsia="Futura-Medium" w:cs="Arial"/>
        </w:rPr>
        <w:t xml:space="preserve">points </w:t>
      </w:r>
      <w:r>
        <w:rPr>
          <w:rFonts w:eastAsia="Futura-Medium" w:cs="Arial"/>
        </w:rPr>
        <w:t>have been claimed</w:t>
      </w:r>
      <w:r w:rsidRPr="00B13087">
        <w:rPr>
          <w:rFonts w:eastAsia="Futura-Medium" w:cs="Arial"/>
        </w:rPr>
        <w:t xml:space="preserve"> </w:t>
      </w:r>
      <w:r>
        <w:rPr>
          <w:rFonts w:eastAsia="Futura-Medium" w:cs="Arial"/>
        </w:rPr>
        <w:t xml:space="preserve">based upon </w:t>
      </w:r>
      <w:r w:rsidRPr="00B13087">
        <w:rPr>
          <w:rFonts w:eastAsia="Futura-Medium" w:cs="Arial"/>
        </w:rPr>
        <w:t>on the distance and the ‘Average</w:t>
      </w:r>
      <w:r>
        <w:rPr>
          <w:rFonts w:eastAsia="Futura-Medium" w:cs="Arial"/>
        </w:rPr>
        <w:t xml:space="preserve"> </w:t>
      </w:r>
      <w:r w:rsidRPr="00B13087">
        <w:rPr>
          <w:rFonts w:eastAsia="Futura-Medium" w:cs="Arial"/>
        </w:rPr>
        <w:t xml:space="preserve">Interval Between Services During Peak Periods’ at </w:t>
      </w:r>
      <w:r>
        <w:rPr>
          <w:rFonts w:eastAsia="Futura-Medium" w:cs="Arial"/>
        </w:rPr>
        <w:t>the nominated station.</w:t>
      </w:r>
    </w:p>
    <w:p w:rsidR="006E16AC" w:rsidRDefault="006E16AC" w:rsidP="006E16AC">
      <w:r>
        <w:t>The Mass Transport Calculator has been completed in accordance with the above statement.</w:t>
      </w:r>
    </w:p>
    <w:p w:rsidR="006E16AC" w:rsidRDefault="006E16AC" w:rsidP="006E16AC"/>
    <w:p w:rsidR="006E16AC" w:rsidRPr="006E16AC" w:rsidRDefault="006E16AC" w:rsidP="006E16AC">
      <w:pPr>
        <w:rPr>
          <w:color w:val="4CB2B3" w:themeColor="accent4"/>
        </w:rPr>
      </w:pPr>
      <w:r w:rsidRPr="006E16AC">
        <w:rPr>
          <w:color w:val="4CB2B3" w:themeColor="accent4"/>
        </w:rPr>
        <w:t>[Insert hyperlinks to documents which support these claims]</w:t>
      </w:r>
    </w:p>
    <w:p w:rsidR="006E16AC" w:rsidRPr="00C67161" w:rsidRDefault="006E16AC" w:rsidP="006E16AC">
      <w:pPr>
        <w:rPr>
          <w:color w:val="3F454F" w:themeColor="accent3"/>
        </w:rPr>
      </w:pPr>
      <w:r w:rsidRPr="00C67161">
        <w:rPr>
          <w:color w:val="3F454F" w:themeColor="accent3"/>
        </w:rPr>
        <w:t xml:space="preserve"> </w:t>
      </w:r>
    </w:p>
    <w:p w:rsidR="006E16AC" w:rsidRDefault="006E16AC" w:rsidP="006E16AC">
      <w:pPr>
        <w:pBdr>
          <w:top w:val="single" w:sz="4" w:space="1" w:color="auto"/>
          <w:bottom w:val="single" w:sz="4" w:space="1" w:color="auto"/>
        </w:pBdr>
        <w:shd w:val="clear" w:color="auto" w:fill="2C3034" w:themeFill="text1"/>
      </w:pPr>
      <w:r>
        <w:lastRenderedPageBreak/>
        <w:t xml:space="preserve">Therefore as demonstrated in section 1, this project is eligible to achieve </w:t>
      </w:r>
      <w:r w:rsidRPr="006E16AC">
        <w:rPr>
          <w:color w:val="4CB2B3" w:themeColor="accent4"/>
        </w:rPr>
        <w:t xml:space="preserve">[1, 2, 3, 4 or </w:t>
      </w:r>
      <w:proofErr w:type="gramStart"/>
      <w:r w:rsidRPr="006E16AC">
        <w:rPr>
          <w:color w:val="4CB2B3" w:themeColor="accent4"/>
        </w:rPr>
        <w:t>5 ]</w:t>
      </w:r>
      <w:proofErr w:type="gramEnd"/>
      <w:r>
        <w:rPr>
          <w:color w:val="3F454F" w:themeColor="accent3"/>
        </w:rPr>
        <w:t xml:space="preserve"> </w:t>
      </w:r>
      <w:r>
        <w:t>points for the facilitation of mass transport for work commuting.</w:t>
      </w:r>
    </w:p>
    <w:p w:rsidR="006E16AC" w:rsidRDefault="006E16AC" w:rsidP="006E16AC">
      <w:pPr>
        <w:pStyle w:val="Heading3"/>
        <w:rPr>
          <w:color w:val="auto"/>
          <w:sz w:val="22"/>
        </w:rPr>
      </w:pPr>
    </w:p>
    <w:p w:rsidR="006E16AC" w:rsidRPr="006E518E" w:rsidRDefault="006E16AC" w:rsidP="006E16AC">
      <w:pPr>
        <w:pStyle w:val="Numberedheading"/>
      </w:pPr>
      <w:r w:rsidRPr="006E518E">
        <w:t>Manual data entry</w:t>
      </w:r>
    </w:p>
    <w:p w:rsidR="006E16AC" w:rsidRPr="00B13087" w:rsidRDefault="006E16AC" w:rsidP="006E16AC">
      <w:pPr>
        <w:autoSpaceDE w:val="0"/>
        <w:autoSpaceDN w:val="0"/>
        <w:adjustRightInd w:val="0"/>
        <w:rPr>
          <w:rFonts w:cs="Arial"/>
        </w:rPr>
      </w:pPr>
      <w:r>
        <w:rPr>
          <w:rFonts w:eastAsia="Futura-Medium" w:cs="Arial"/>
        </w:rPr>
        <w:t xml:space="preserve">Based upon </w:t>
      </w:r>
      <w:r w:rsidRPr="00B13087">
        <w:rPr>
          <w:rFonts w:eastAsia="Futura-Medium" w:cs="Arial"/>
        </w:rPr>
        <w:t xml:space="preserve">on the </w:t>
      </w:r>
      <w:r>
        <w:rPr>
          <w:rFonts w:eastAsia="Futura-Medium" w:cs="Arial"/>
        </w:rPr>
        <w:t>calculation of ‘Walking Distance from Building Entrance to Transport Service’</w:t>
      </w:r>
      <w:r w:rsidRPr="00B13087">
        <w:rPr>
          <w:rFonts w:eastAsia="Futura-Medium" w:cs="Arial"/>
        </w:rPr>
        <w:t xml:space="preserve"> and the ‘Average</w:t>
      </w:r>
      <w:r>
        <w:rPr>
          <w:rFonts w:eastAsia="Futura-Medium" w:cs="Arial"/>
        </w:rPr>
        <w:t xml:space="preserve"> </w:t>
      </w:r>
      <w:r w:rsidRPr="00B13087">
        <w:rPr>
          <w:rFonts w:eastAsia="Futura-Medium" w:cs="Arial"/>
        </w:rPr>
        <w:t>Interval Betwee</w:t>
      </w:r>
      <w:r>
        <w:rPr>
          <w:rFonts w:eastAsia="Futura-Medium" w:cs="Arial"/>
        </w:rPr>
        <w:t xml:space="preserve">n Services During Peak Periods’ this project has claimed </w:t>
      </w:r>
      <w:r w:rsidRPr="006E16AC">
        <w:rPr>
          <w:color w:val="4CB2B3" w:themeColor="accent4"/>
        </w:rPr>
        <w:t>[1, 2, 3, 4 or 5]</w:t>
      </w:r>
      <w:r>
        <w:t xml:space="preserve"> points due to its facilitation of Bus, Tram, Ferry and Train services as mass transport options for commuting to work.</w:t>
      </w:r>
    </w:p>
    <w:p w:rsidR="006E16AC" w:rsidRDefault="006E16AC" w:rsidP="006E16AC">
      <w:r>
        <w:t>The Mass Transport Calculator has been completed in accordance with the above statement.</w:t>
      </w:r>
    </w:p>
    <w:p w:rsidR="006E16AC" w:rsidRDefault="006E16AC" w:rsidP="006E16AC"/>
    <w:p w:rsidR="006E16AC" w:rsidRPr="006E16AC" w:rsidRDefault="006E16AC" w:rsidP="006E16AC">
      <w:pPr>
        <w:jc w:val="both"/>
        <w:rPr>
          <w:color w:val="4CB2B3" w:themeColor="accent4"/>
        </w:rPr>
      </w:pPr>
      <w:r w:rsidRPr="006E16AC">
        <w:rPr>
          <w:color w:val="4CB2B3" w:themeColor="accent4"/>
        </w:rPr>
        <w:t>[Insert hyperlinks to documents which support these claims]</w:t>
      </w:r>
    </w:p>
    <w:p w:rsidR="006E16AC" w:rsidRPr="00C67161" w:rsidRDefault="006E16AC" w:rsidP="006E16AC">
      <w:pPr>
        <w:jc w:val="both"/>
        <w:rPr>
          <w:color w:val="3F454F" w:themeColor="accent3"/>
        </w:rPr>
      </w:pPr>
    </w:p>
    <w:p w:rsidR="006E16AC" w:rsidRDefault="006E16AC" w:rsidP="006E16AC">
      <w:pPr>
        <w:pBdr>
          <w:top w:val="single" w:sz="4" w:space="1" w:color="auto"/>
          <w:bottom w:val="single" w:sz="4" w:space="1" w:color="auto"/>
        </w:pBdr>
        <w:shd w:val="clear" w:color="auto" w:fill="2C3034" w:themeFill="text1"/>
        <w:jc w:val="both"/>
      </w:pPr>
      <w:r>
        <w:t xml:space="preserve">Therefore as demonstrated in section 1, this project is eligible to </w:t>
      </w:r>
      <w:r w:rsidRPr="006E16AC">
        <w:rPr>
          <w:color w:val="FFFFFF" w:themeColor="background1"/>
        </w:rPr>
        <w:t>achieve</w:t>
      </w:r>
      <w:r w:rsidRPr="006E16AC">
        <w:rPr>
          <w:color w:val="4CB2B3" w:themeColor="accent4"/>
        </w:rPr>
        <w:t xml:space="preserve"> [1, 2, 3, 4 or 5]</w:t>
      </w:r>
      <w:r>
        <w:t xml:space="preserve"> points for the facilitation of mass transport for work commuting.</w:t>
      </w:r>
    </w:p>
    <w:p w:rsidR="006E16AC" w:rsidRDefault="006E16AC" w:rsidP="006E16AC">
      <w:pPr>
        <w:jc w:val="both"/>
      </w:pPr>
    </w:p>
    <w:p w:rsidR="00460249" w:rsidRPr="0035552E" w:rsidRDefault="00460249" w:rsidP="00460249"/>
    <w:p w:rsidR="0038233F" w:rsidRPr="0035552E" w:rsidRDefault="0038233F" w:rsidP="0038233F">
      <w:pPr>
        <w:pStyle w:val="Heading2"/>
      </w:pPr>
      <w:r w:rsidRPr="0035552E">
        <w:t>Discussion</w:t>
      </w:r>
    </w:p>
    <w:p w:rsidR="0038233F" w:rsidRDefault="0038233F" w:rsidP="0038233F">
      <w:pPr>
        <w:pStyle w:val="Bluetext"/>
      </w:pPr>
      <w:r w:rsidRPr="00391850">
        <w:t>[Insert any issues you would like to highlight and clarify to the Assessment Panel.]</w:t>
      </w:r>
    </w:p>
    <w:p w:rsidR="0038233F" w:rsidRDefault="0038233F" w:rsidP="0038233F"/>
    <w:p w:rsidR="0038233F" w:rsidRPr="0035552E" w:rsidRDefault="0038233F" w:rsidP="0038233F">
      <w:r>
        <w:t xml:space="preserve">Author Details: </w:t>
      </w:r>
    </w:p>
    <w:p w:rsidR="0038233F" w:rsidRPr="0023233C" w:rsidRDefault="0038233F" w:rsidP="0038233F">
      <w:pPr>
        <w:rPr>
          <w:color w:val="4CB2B3" w:themeColor="accent4"/>
        </w:rPr>
      </w:pPr>
      <w:r w:rsidRPr="0023233C">
        <w:rPr>
          <w:color w:val="4CB2B3" w:themeColor="accent4"/>
        </w:rPr>
        <w:t>[Insert name, position and contact details of author]</w:t>
      </w:r>
    </w:p>
    <w:sdt>
      <w:sdtPr>
        <w:rPr>
          <w:color w:val="4CB2B3" w:themeColor="accent4"/>
        </w:rPr>
        <w:id w:val="24932437"/>
        <w:placeholder>
          <w:docPart w:val="9B96826F67A140D1A241F6C040A4263F"/>
        </w:placeholder>
        <w:date>
          <w:dateFormat w:val="d/MM/yyyy"/>
          <w:lid w:val="en-AU"/>
          <w:storeMappedDataAs w:val="dateTime"/>
          <w:calendar w:val="gregorian"/>
        </w:date>
      </w:sdtPr>
      <w:sdtContent>
        <w:p w:rsidR="0038233F" w:rsidRPr="0023233C" w:rsidRDefault="0038233F" w:rsidP="0038233F">
          <w:pPr>
            <w:rPr>
              <w:color w:val="4CB2B3" w:themeColor="accent4"/>
            </w:rPr>
          </w:pPr>
          <w:r w:rsidRPr="0023233C">
            <w:rPr>
              <w:color w:val="4CB2B3" w:themeColor="accent4"/>
            </w:rPr>
            <w:t>[Date]</w:t>
          </w:r>
        </w:p>
      </w:sdtContent>
    </w:sdt>
    <w:p w:rsidR="0038233F" w:rsidRDefault="0038233F" w:rsidP="0038233F">
      <w:pPr>
        <w:rPr>
          <w:rFonts w:eastAsiaTheme="majorEastAsia"/>
        </w:rPr>
      </w:pPr>
    </w:p>
    <w:p w:rsidR="0038233F" w:rsidRDefault="0038233F" w:rsidP="0038233F">
      <w:pPr>
        <w:pStyle w:val="DateIssue"/>
      </w:pPr>
      <w:r w:rsidRPr="0035552E">
        <w:t xml:space="preserve">––– </w:t>
      </w:r>
      <w:r w:rsidRPr="00D520E6">
        <w:rPr>
          <w:rStyle w:val="Strong"/>
        </w:rPr>
        <w:t>Report end</w:t>
      </w:r>
      <w:r w:rsidRPr="0035552E">
        <w:t xml:space="preserve"> –––</w:t>
      </w:r>
    </w:p>
    <w:p w:rsidR="008A3A0F" w:rsidRDefault="008A3A0F"/>
    <w:sectPr w:rsidR="008A3A0F" w:rsidSect="00FD57F2">
      <w:headerReference w:type="default" r:id="rId8"/>
      <w:footerReference w:type="default" r:id="rId9"/>
      <w:pgSz w:w="11906" w:h="16838"/>
      <w:pgMar w:top="1701" w:right="680" w:bottom="170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403" w:rsidRDefault="00C30403" w:rsidP="00460249">
      <w:r>
        <w:separator/>
      </w:r>
    </w:p>
  </w:endnote>
  <w:endnote w:type="continuationSeparator" w:id="1">
    <w:p w:rsidR="00C30403" w:rsidRDefault="00C30403" w:rsidP="0046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-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44" w:rsidRPr="00B85A44" w:rsidRDefault="00CE3E2E" w:rsidP="00B85A44">
    <w:pPr>
      <w:pStyle w:val="Footer"/>
      <w:jc w:val="right"/>
    </w:pPr>
    <w:sdt>
      <w:sdtPr>
        <w:id w:val="114239075"/>
        <w:docPartObj>
          <w:docPartGallery w:val="Page Numbers (Bottom of Page)"/>
          <w:docPartUnique/>
        </w:docPartObj>
      </w:sdtPr>
      <w:sdtContent>
        <w:r w:rsidRPr="001133B3">
          <w:rPr>
            <w:b/>
          </w:rPr>
          <w:fldChar w:fldCharType="begin"/>
        </w:r>
        <w:r w:rsidR="00B85A44" w:rsidRPr="001133B3">
          <w:rPr>
            <w:b/>
          </w:rPr>
          <w:instrText xml:space="preserve"> PAGE   \* MERGEFORMAT </w:instrText>
        </w:r>
        <w:r w:rsidRPr="001133B3">
          <w:rPr>
            <w:b/>
          </w:rPr>
          <w:fldChar w:fldCharType="separate"/>
        </w:r>
        <w:r w:rsidR="003957AF">
          <w:rPr>
            <w:b/>
            <w:noProof/>
          </w:rPr>
          <w:t>1</w:t>
        </w:r>
        <w:r w:rsidRPr="001133B3">
          <w:rPr>
            <w:b/>
          </w:rPr>
          <w:fldChar w:fldCharType="end"/>
        </w:r>
      </w:sdtContent>
    </w:sdt>
    <w:r w:rsidR="00B85A44">
      <w:rPr>
        <w:noProof/>
        <w:lang w:eastAsia="en-AU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margin">
            <wp:align>left</wp:align>
          </wp:positionH>
          <wp:positionV relativeFrom="margin">
            <wp:posOffset>8749665</wp:posOffset>
          </wp:positionV>
          <wp:extent cx="3152775" cy="400050"/>
          <wp:effectExtent l="19050" t="0" r="9525" b="0"/>
          <wp:wrapNone/>
          <wp:docPr id="2" name="Picture 10" descr="Master Image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Image_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7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403" w:rsidRDefault="00C30403" w:rsidP="00460249">
      <w:r>
        <w:separator/>
      </w:r>
    </w:p>
  </w:footnote>
  <w:footnote w:type="continuationSeparator" w:id="1">
    <w:p w:rsidR="00C30403" w:rsidRDefault="00C30403" w:rsidP="00460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44" w:rsidRDefault="00B85A44" w:rsidP="00B85A44">
    <w:pPr>
      <w:pStyle w:val="Header"/>
      <w:spacing w:line="220" w:lineRule="exact"/>
      <w:rPr>
        <w:b/>
        <w:sz w:val="16"/>
        <w:szCs w:val="16"/>
      </w:rPr>
    </w:pPr>
    <w:r>
      <w:rPr>
        <w:b/>
        <w:sz w:val="16"/>
        <w:szCs w:val="16"/>
      </w:rPr>
      <w:t>(The report is to be on the letterhead of the company preparing the report)</w:t>
    </w:r>
  </w:p>
  <w:p w:rsidR="00B85A44" w:rsidRPr="00B85A44" w:rsidRDefault="00B85A44" w:rsidP="00B85A44">
    <w:pPr>
      <w:pStyle w:val="Header"/>
      <w:tabs>
        <w:tab w:val="clear" w:pos="4513"/>
        <w:tab w:val="clear" w:pos="9026"/>
        <w:tab w:val="left" w:pos="3178"/>
      </w:tabs>
      <w:spacing w:line="220" w:lineRule="exact"/>
      <w:rPr>
        <w:sz w:val="16"/>
        <w:szCs w:val="16"/>
        <w:vertAlign w:val="subscript"/>
      </w:rPr>
    </w:pPr>
    <w:r>
      <w:rPr>
        <w:sz w:val="16"/>
        <w:szCs w:val="16"/>
      </w:rPr>
      <w:t xml:space="preserve">Date issued: </w:t>
    </w:r>
    <w:r w:rsidR="00F3010C">
      <w:rPr>
        <w:sz w:val="16"/>
        <w:szCs w:val="16"/>
      </w:rPr>
      <w:t>October 2013</w:t>
    </w:r>
    <w:r>
      <w:rPr>
        <w:sz w:val="16"/>
        <w:szCs w:val="16"/>
      </w:rPr>
      <w:tab/>
    </w:r>
  </w:p>
  <w:p w:rsidR="00B85A44" w:rsidRPr="000650AC" w:rsidRDefault="00B85A44" w:rsidP="00B85A44">
    <w:pPr>
      <w:pStyle w:val="Header"/>
      <w:rPr>
        <w:rFonts w:cs="Arial"/>
        <w:color w:val="00B0F0"/>
        <w:szCs w:val="18"/>
      </w:rPr>
    </w:pPr>
  </w:p>
  <w:p w:rsidR="00B85A44" w:rsidRDefault="00B85A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BC3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1806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2E9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B8E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3AE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C6A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36DD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82E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084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CB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61104"/>
    <w:multiLevelType w:val="multilevel"/>
    <w:tmpl w:val="F086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80146A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AA50523"/>
    <w:multiLevelType w:val="hybridMultilevel"/>
    <w:tmpl w:val="84F2D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A17062"/>
    <w:multiLevelType w:val="hybridMultilevel"/>
    <w:tmpl w:val="3C40E99C"/>
    <w:lvl w:ilvl="0" w:tplc="D4FA15DE">
      <w:start w:val="1"/>
      <w:numFmt w:val="bullet"/>
      <w:pStyle w:val="BodyofTextBulletpoint2ndlevel"/>
      <w:lvlText w:val="–"/>
      <w:lvlJc w:val="left"/>
      <w:pPr>
        <w:ind w:left="644" w:hanging="360"/>
      </w:pPr>
      <w:rPr>
        <w:rFonts w:ascii="Arial" w:hAnsi="Arial" w:hint="default"/>
        <w:color w:val="8DC63F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815C0"/>
    <w:multiLevelType w:val="hybridMultilevel"/>
    <w:tmpl w:val="77E03A8E"/>
    <w:lvl w:ilvl="0" w:tplc="405EE94E">
      <w:start w:val="1"/>
      <w:numFmt w:val="bullet"/>
      <w:pStyle w:val="GBCAlist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362F2A"/>
    <w:multiLevelType w:val="multilevel"/>
    <w:tmpl w:val="7B5CFE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A1D7"/>
        <w:sz w:val="20"/>
      </w:rPr>
    </w:lvl>
    <w:lvl w:ilvl="1">
      <w:start w:val="1"/>
      <w:numFmt w:val="decimal"/>
      <w:pStyle w:val="HeadingSimilarStyle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/>
        <w:i w:val="0"/>
        <w:color w:val="00A1D7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>
    <w:nsid w:val="30F865A0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7">
    <w:nsid w:val="3B624C0D"/>
    <w:multiLevelType w:val="hybridMultilevel"/>
    <w:tmpl w:val="F042B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E19B9"/>
    <w:multiLevelType w:val="hybridMultilevel"/>
    <w:tmpl w:val="384284F0"/>
    <w:lvl w:ilvl="0" w:tplc="8BDE6F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641EE6"/>
    <w:multiLevelType w:val="hybridMultilevel"/>
    <w:tmpl w:val="294816D6"/>
    <w:lvl w:ilvl="0" w:tplc="218A34F8">
      <w:start w:val="1"/>
      <w:numFmt w:val="bullet"/>
      <w:pStyle w:val="BodyofTextBulletpoint3rdlevel"/>
      <w:lvlText w:val="o"/>
      <w:lvlJc w:val="left"/>
      <w:pPr>
        <w:ind w:left="1077" w:hanging="360"/>
      </w:pPr>
      <w:rPr>
        <w:rFonts w:ascii="Wingdings" w:hAnsi="Wingdings" w:hint="default"/>
        <w:caps w:val="0"/>
        <w:outline w:val="0"/>
        <w:vanish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4279631E"/>
    <w:multiLevelType w:val="hybridMultilevel"/>
    <w:tmpl w:val="4F2CB08A"/>
    <w:lvl w:ilvl="0" w:tplc="CB1A2846">
      <w:start w:val="1"/>
      <w:numFmt w:val="bullet"/>
      <w:pStyle w:val="BodyoftextBulletPoint"/>
      <w:lvlText w:val=""/>
      <w:lvlJc w:val="left"/>
      <w:pPr>
        <w:ind w:left="360" w:hanging="360"/>
      </w:pPr>
      <w:rPr>
        <w:rFonts w:ascii="Symbol" w:hAnsi="Symbol" w:hint="default"/>
        <w:color w:val="8DC63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E5846"/>
    <w:multiLevelType w:val="hybridMultilevel"/>
    <w:tmpl w:val="394CA774"/>
    <w:lvl w:ilvl="0" w:tplc="0409000F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C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237DD3"/>
    <w:multiLevelType w:val="hybridMultilevel"/>
    <w:tmpl w:val="97229C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2C3449"/>
    <w:multiLevelType w:val="multilevel"/>
    <w:tmpl w:val="2536DF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ADC6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C9756CF"/>
    <w:multiLevelType w:val="hybridMultilevel"/>
    <w:tmpl w:val="202214CA"/>
    <w:lvl w:ilvl="0" w:tplc="D200BF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F72E5E"/>
    <w:multiLevelType w:val="hybridMultilevel"/>
    <w:tmpl w:val="28FCB104"/>
    <w:lvl w:ilvl="0" w:tplc="8BDE6F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0203F"/>
    <w:multiLevelType w:val="multilevel"/>
    <w:tmpl w:val="ABB02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6E0B6399"/>
    <w:multiLevelType w:val="multilevel"/>
    <w:tmpl w:val="9C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41B7C99"/>
    <w:multiLevelType w:val="multilevel"/>
    <w:tmpl w:val="ABB02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>
    <w:nsid w:val="77885B9D"/>
    <w:multiLevelType w:val="multilevel"/>
    <w:tmpl w:val="5AE4517C"/>
    <w:lvl w:ilvl="0">
      <w:start w:val="1"/>
      <w:numFmt w:val="decimal"/>
      <w:pStyle w:val="Numbered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8B45D34"/>
    <w:multiLevelType w:val="hybridMultilevel"/>
    <w:tmpl w:val="C5283E06"/>
    <w:lvl w:ilvl="0" w:tplc="0B422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70935"/>
    <w:multiLevelType w:val="hybridMultilevel"/>
    <w:tmpl w:val="0CD0D70C"/>
    <w:lvl w:ilvl="0" w:tplc="383CDA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9"/>
  </w:num>
  <w:num w:numId="13">
    <w:abstractNumId w:val="13"/>
  </w:num>
  <w:num w:numId="14">
    <w:abstractNumId w:val="12"/>
  </w:num>
  <w:num w:numId="15">
    <w:abstractNumId w:val="32"/>
  </w:num>
  <w:num w:numId="16">
    <w:abstractNumId w:val="16"/>
  </w:num>
  <w:num w:numId="17">
    <w:abstractNumId w:val="23"/>
  </w:num>
  <w:num w:numId="18">
    <w:abstractNumId w:val="24"/>
  </w:num>
  <w:num w:numId="1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28"/>
  </w:num>
  <w:num w:numId="23">
    <w:abstractNumId w:val="18"/>
  </w:num>
  <w:num w:numId="24">
    <w:abstractNumId w:val="26"/>
  </w:num>
  <w:num w:numId="25">
    <w:abstractNumId w:val="22"/>
  </w:num>
  <w:num w:numId="26">
    <w:abstractNumId w:val="10"/>
  </w:num>
  <w:num w:numId="27">
    <w:abstractNumId w:val="27"/>
  </w:num>
  <w:num w:numId="28">
    <w:abstractNumId w:val="29"/>
  </w:num>
  <w:num w:numId="29">
    <w:abstractNumId w:val="2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lvl w:ilvl="0">
        <w:start w:val="1"/>
        <w:numFmt w:val="decimal"/>
        <w:pStyle w:val="Numberedheading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2">
    <w:abstractNumId w:val="31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460249"/>
    <w:rsid w:val="00004FBC"/>
    <w:rsid w:val="000650AC"/>
    <w:rsid w:val="00083F24"/>
    <w:rsid w:val="000E1DB9"/>
    <w:rsid w:val="00107548"/>
    <w:rsid w:val="00147BB7"/>
    <w:rsid w:val="00163A48"/>
    <w:rsid w:val="0017224D"/>
    <w:rsid w:val="001E5C85"/>
    <w:rsid w:val="00225AD0"/>
    <w:rsid w:val="00226FF3"/>
    <w:rsid w:val="00232F6C"/>
    <w:rsid w:val="00252745"/>
    <w:rsid w:val="00293B37"/>
    <w:rsid w:val="002D0C73"/>
    <w:rsid w:val="00365488"/>
    <w:rsid w:val="00372F24"/>
    <w:rsid w:val="0038233F"/>
    <w:rsid w:val="003957AF"/>
    <w:rsid w:val="003B2B2C"/>
    <w:rsid w:val="003C2E11"/>
    <w:rsid w:val="003E7E12"/>
    <w:rsid w:val="00420C67"/>
    <w:rsid w:val="00452924"/>
    <w:rsid w:val="00455F5F"/>
    <w:rsid w:val="00456EA5"/>
    <w:rsid w:val="00460249"/>
    <w:rsid w:val="004A750A"/>
    <w:rsid w:val="004D7CEE"/>
    <w:rsid w:val="0051588D"/>
    <w:rsid w:val="00551E11"/>
    <w:rsid w:val="00584F37"/>
    <w:rsid w:val="005A5250"/>
    <w:rsid w:val="005F735B"/>
    <w:rsid w:val="006234CA"/>
    <w:rsid w:val="00692DDF"/>
    <w:rsid w:val="006C0BBD"/>
    <w:rsid w:val="006E16AC"/>
    <w:rsid w:val="00703682"/>
    <w:rsid w:val="0079553F"/>
    <w:rsid w:val="008410D5"/>
    <w:rsid w:val="008543E7"/>
    <w:rsid w:val="0086285C"/>
    <w:rsid w:val="00863344"/>
    <w:rsid w:val="00873478"/>
    <w:rsid w:val="008A3A0F"/>
    <w:rsid w:val="008D2097"/>
    <w:rsid w:val="00916944"/>
    <w:rsid w:val="00954CBF"/>
    <w:rsid w:val="009674E2"/>
    <w:rsid w:val="00A03694"/>
    <w:rsid w:val="00A04A3B"/>
    <w:rsid w:val="00A14092"/>
    <w:rsid w:val="00A15F2F"/>
    <w:rsid w:val="00AB1711"/>
    <w:rsid w:val="00AB7F1D"/>
    <w:rsid w:val="00AC7CB1"/>
    <w:rsid w:val="00AD0EBA"/>
    <w:rsid w:val="00AD6ECD"/>
    <w:rsid w:val="00B22F29"/>
    <w:rsid w:val="00B26A4D"/>
    <w:rsid w:val="00B54E07"/>
    <w:rsid w:val="00B85A44"/>
    <w:rsid w:val="00B913FE"/>
    <w:rsid w:val="00BE2DB1"/>
    <w:rsid w:val="00BE3D35"/>
    <w:rsid w:val="00C1485E"/>
    <w:rsid w:val="00C30403"/>
    <w:rsid w:val="00C30E65"/>
    <w:rsid w:val="00C54859"/>
    <w:rsid w:val="00CD05B9"/>
    <w:rsid w:val="00CD1831"/>
    <w:rsid w:val="00CE3E2E"/>
    <w:rsid w:val="00CF0105"/>
    <w:rsid w:val="00D42976"/>
    <w:rsid w:val="00DC2D8A"/>
    <w:rsid w:val="00E05A87"/>
    <w:rsid w:val="00E407C8"/>
    <w:rsid w:val="00E42DD8"/>
    <w:rsid w:val="00E47464"/>
    <w:rsid w:val="00E53C2A"/>
    <w:rsid w:val="00EE1049"/>
    <w:rsid w:val="00F05524"/>
    <w:rsid w:val="00F3010C"/>
    <w:rsid w:val="00F46F44"/>
    <w:rsid w:val="00F96995"/>
    <w:rsid w:val="00FB73A1"/>
    <w:rsid w:val="00FD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GBCA Document Text (Body),Body,Bold,Italics"/>
    <w:qFormat/>
    <w:rsid w:val="003957AF"/>
  </w:style>
  <w:style w:type="paragraph" w:styleId="Heading1">
    <w:name w:val="heading 1"/>
    <w:aliases w:val="GBCA Heading 1,GBCA,Section Title,Heading L1,Heading 1 (listed)"/>
    <w:basedOn w:val="Normal"/>
    <w:next w:val="Normal"/>
    <w:link w:val="Heading1Char"/>
    <w:uiPriority w:val="9"/>
    <w:qFormat/>
    <w:rsid w:val="006E16AC"/>
    <w:pPr>
      <w:keepNext/>
      <w:keepLines/>
      <w:spacing w:line="340" w:lineRule="exact"/>
      <w:outlineLvl w:val="0"/>
    </w:pPr>
    <w:rPr>
      <w:rFonts w:ascii="Arial Black" w:eastAsiaTheme="majorEastAsia" w:hAnsi="Arial Black" w:cstheme="majorBidi"/>
      <w:bCs/>
      <w:color w:val="8DC63F" w:themeColor="text2"/>
      <w:sz w:val="30"/>
      <w:szCs w:val="28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6E16A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8DC63F" w:themeColor="text2"/>
      <w:sz w:val="24"/>
      <w:szCs w:val="26"/>
    </w:rPr>
  </w:style>
  <w:style w:type="paragraph" w:styleId="Heading3">
    <w:name w:val="heading 3"/>
    <w:aliases w:val="GBCA Heading 3,GBCA subsubheading,Sub Heading"/>
    <w:basedOn w:val="Normal"/>
    <w:next w:val="Normal"/>
    <w:link w:val="Heading3Char"/>
    <w:uiPriority w:val="9"/>
    <w:unhideWhenUsed/>
    <w:qFormat/>
    <w:rsid w:val="006E16AC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8DC63F" w:themeColor="text2"/>
      <w:sz w:val="18"/>
    </w:rPr>
  </w:style>
  <w:style w:type="paragraph" w:styleId="Heading4">
    <w:name w:val="heading 4"/>
    <w:aliases w:val="Sub Heading 2"/>
    <w:basedOn w:val="Normal"/>
    <w:next w:val="Normal"/>
    <w:link w:val="Heading4Char"/>
    <w:uiPriority w:val="9"/>
    <w:unhideWhenUsed/>
    <w:qFormat/>
    <w:rsid w:val="006E16AC"/>
    <w:pPr>
      <w:keepNext/>
      <w:keepLines/>
      <w:spacing w:after="0"/>
      <w:outlineLvl w:val="3"/>
    </w:pPr>
    <w:rPr>
      <w:rFonts w:ascii="Arial" w:eastAsiaTheme="majorEastAsia" w:hAnsi="Arial" w:cstheme="majorBidi"/>
      <w:b/>
      <w:bCs/>
      <w:iCs/>
      <w:color w:val="2C3034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15F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642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15F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64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15F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636C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16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636C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15F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636C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3957AF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57AF"/>
  </w:style>
  <w:style w:type="paragraph" w:styleId="BalloonText">
    <w:name w:val="Balloon Text"/>
    <w:basedOn w:val="Normal"/>
    <w:link w:val="BalloonTextChar"/>
    <w:uiPriority w:val="99"/>
    <w:semiHidden/>
    <w:unhideWhenUsed/>
    <w:rsid w:val="00A1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F"/>
    <w:rPr>
      <w:rFonts w:ascii="Tahoma" w:hAnsi="Tahoma" w:cs="Tahoma"/>
      <w:sz w:val="16"/>
      <w:szCs w:val="16"/>
    </w:rPr>
  </w:style>
  <w:style w:type="paragraph" w:styleId="Header">
    <w:name w:val="header"/>
    <w:aliases w:val="GBCA Header"/>
    <w:basedOn w:val="Normal"/>
    <w:link w:val="HeaderChar"/>
    <w:unhideWhenUsed/>
    <w:rsid w:val="00A15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GBCA Header Char"/>
    <w:basedOn w:val="DefaultParagraphFont"/>
    <w:link w:val="Header"/>
    <w:rsid w:val="00A15F2F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460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49"/>
  </w:style>
  <w:style w:type="character" w:customStyle="1" w:styleId="Heading1Char">
    <w:name w:val="Heading 1 Char"/>
    <w:aliases w:val="GBCA Heading 1 Char,GBCA Char,Section Title Char,Heading L1 Char,Heading 1 (listed) Char"/>
    <w:basedOn w:val="DefaultParagraphFont"/>
    <w:link w:val="Heading1"/>
    <w:uiPriority w:val="9"/>
    <w:rsid w:val="006E16AC"/>
    <w:rPr>
      <w:rFonts w:ascii="Arial Black" w:eastAsiaTheme="majorEastAsia" w:hAnsi="Arial Black" w:cstheme="majorBidi"/>
      <w:bCs/>
      <w:color w:val="8DC63F" w:themeColor="text2"/>
      <w:sz w:val="30"/>
      <w:szCs w:val="28"/>
    </w:rPr>
  </w:style>
  <w:style w:type="character" w:customStyle="1" w:styleId="Heading3Char">
    <w:name w:val="Heading 3 Char"/>
    <w:aliases w:val="GBCA Heading 3 Char,GBCA subsubheading Char,Sub Heading Char"/>
    <w:basedOn w:val="DefaultParagraphFont"/>
    <w:link w:val="Heading3"/>
    <w:uiPriority w:val="9"/>
    <w:rsid w:val="006E16AC"/>
    <w:rPr>
      <w:rFonts w:asciiTheme="majorHAnsi" w:eastAsiaTheme="majorEastAsia" w:hAnsiTheme="majorHAnsi" w:cstheme="majorBidi"/>
      <w:b/>
      <w:bCs/>
      <w:color w:val="8DC63F" w:themeColor="text2"/>
      <w:sz w:val="18"/>
    </w:rPr>
  </w:style>
  <w:style w:type="table" w:styleId="TableGrid">
    <w:name w:val="Table Grid"/>
    <w:aliases w:val="GBCA Table 1,GBCA Table"/>
    <w:basedOn w:val="TableNormal"/>
    <w:rsid w:val="00A15F2F"/>
    <w:pPr>
      <w:spacing w:before="120" w:after="120" w:line="240" w:lineRule="auto"/>
    </w:pPr>
    <w:rPr>
      <w:rFonts w:ascii="Arial" w:eastAsia="Times New Roman" w:hAnsi="Arial" w:cs="Times New Roman"/>
      <w:sz w:val="18"/>
      <w:szCs w:val="20"/>
      <w:lang w:val="en-US"/>
    </w:rPr>
    <w:tblPr>
      <w:tblStyleRowBandSize w:val="1"/>
      <w:tblInd w:w="0" w:type="dxa"/>
      <w:tblBorders>
        <w:top w:val="single" w:sz="24" w:space="0" w:color="8DC63F" w:themeColor="text2"/>
        <w:bottom w:val="single" w:sz="12" w:space="0" w:color="8DC63F" w:themeColor="text2"/>
        <w:insideH w:val="dotted" w:sz="4" w:space="0" w:color="8DC63F" w:themeColor="tex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color w:val="auto"/>
        <w:sz w:val="28"/>
      </w:rPr>
    </w:tblStylePr>
    <w:tblStylePr w:type="firstCol">
      <w:rPr>
        <w:rFonts w:ascii="Arial" w:hAnsi="Arial"/>
        <w:b/>
        <w:sz w:val="22"/>
      </w:rPr>
    </w:tblStylePr>
    <w:tblStylePr w:type="band1Horz">
      <w:pPr>
        <w:jc w:val="left"/>
      </w:pPr>
      <w:tblPr/>
      <w:tcPr>
        <w:vAlign w:val="top"/>
      </w:tcPr>
    </w:tblStylePr>
  </w:style>
  <w:style w:type="character" w:styleId="Strong">
    <w:name w:val="Strong"/>
    <w:aliases w:val="GBCA Document Text Bold"/>
    <w:basedOn w:val="DefaultParagraphFont"/>
    <w:qFormat/>
    <w:rsid w:val="006E16AC"/>
    <w:rPr>
      <w:rFonts w:ascii="Arial" w:hAnsi="Arial"/>
      <w:b/>
      <w:bCs/>
    </w:rPr>
  </w:style>
  <w:style w:type="paragraph" w:styleId="BodyText2">
    <w:name w:val="Body Text 2"/>
    <w:aliases w:val="GBCA Document Summary"/>
    <w:basedOn w:val="Normal"/>
    <w:link w:val="BodyText2Char"/>
    <w:autoRedefine/>
    <w:rsid w:val="00FD57F2"/>
    <w:pPr>
      <w:pBdr>
        <w:top w:val="single" w:sz="24" w:space="12" w:color="8DC63F" w:themeColor="text2"/>
        <w:bottom w:val="single" w:sz="4" w:space="12" w:color="8DC63F" w:themeColor="text2"/>
      </w:pBdr>
    </w:pPr>
    <w:rPr>
      <w:b/>
    </w:rPr>
  </w:style>
  <w:style w:type="character" w:customStyle="1" w:styleId="BodyText2Char">
    <w:name w:val="Body Text 2 Char"/>
    <w:aliases w:val="GBCA Document Summary Char"/>
    <w:basedOn w:val="DefaultParagraphFont"/>
    <w:link w:val="BodyText2"/>
    <w:rsid w:val="00FD57F2"/>
    <w:rPr>
      <w:rFonts w:ascii="Arial" w:hAnsi="Arial"/>
      <w:b/>
      <w:sz w:val="18"/>
    </w:rPr>
  </w:style>
  <w:style w:type="paragraph" w:customStyle="1" w:styleId="GBCAHeading4">
    <w:name w:val="GBCA Heading 4"/>
    <w:basedOn w:val="Normal"/>
    <w:link w:val="GBCAHeading4Char"/>
    <w:qFormat/>
    <w:rsid w:val="006E16AC"/>
    <w:rPr>
      <w:b/>
      <w:sz w:val="24"/>
      <w:szCs w:val="24"/>
    </w:rPr>
  </w:style>
  <w:style w:type="character" w:customStyle="1" w:styleId="GBCAHeading4Char">
    <w:name w:val="GBCA Heading 4 Char"/>
    <w:basedOn w:val="DefaultParagraphFont"/>
    <w:link w:val="GBCAHeading4"/>
    <w:rsid w:val="006E16AC"/>
    <w:rPr>
      <w:b/>
      <w:sz w:val="24"/>
      <w:szCs w:val="24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6E16AC"/>
    <w:rPr>
      <w:rFonts w:ascii="Arial" w:eastAsiaTheme="majorEastAsia" w:hAnsi="Arial" w:cstheme="majorBidi"/>
      <w:b/>
      <w:bCs/>
      <w:color w:val="8DC63F" w:themeColor="text2"/>
      <w:sz w:val="24"/>
      <w:szCs w:val="26"/>
    </w:rPr>
  </w:style>
  <w:style w:type="character" w:customStyle="1" w:styleId="Heading4Char">
    <w:name w:val="Heading 4 Char"/>
    <w:aliases w:val="Sub Heading 2 Char"/>
    <w:basedOn w:val="DefaultParagraphFont"/>
    <w:link w:val="Heading4"/>
    <w:uiPriority w:val="9"/>
    <w:rsid w:val="006E16AC"/>
    <w:rPr>
      <w:rFonts w:ascii="Arial" w:eastAsiaTheme="majorEastAsia" w:hAnsi="Arial" w:cstheme="majorBidi"/>
      <w:b/>
      <w:bCs/>
      <w:iCs/>
      <w:color w:val="2C3034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15F2F"/>
    <w:rPr>
      <w:rFonts w:asciiTheme="majorHAnsi" w:eastAsiaTheme="majorEastAsia" w:hAnsiTheme="majorHAnsi" w:cstheme="majorBidi"/>
      <w:color w:val="41642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A15F2F"/>
    <w:rPr>
      <w:rFonts w:asciiTheme="majorHAnsi" w:eastAsiaTheme="majorEastAsia" w:hAnsiTheme="majorHAnsi" w:cstheme="majorBidi"/>
      <w:i/>
      <w:iCs/>
      <w:color w:val="41642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5F2F"/>
    <w:rPr>
      <w:rFonts w:asciiTheme="majorHAnsi" w:eastAsiaTheme="majorEastAsia" w:hAnsiTheme="majorHAnsi" w:cstheme="majorBidi"/>
      <w:i/>
      <w:iCs/>
      <w:color w:val="5B636C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6E16AC"/>
    <w:rPr>
      <w:rFonts w:asciiTheme="majorHAnsi" w:eastAsiaTheme="majorEastAsia" w:hAnsiTheme="majorHAnsi" w:cstheme="majorBidi"/>
      <w:color w:val="5B636C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15F2F"/>
    <w:rPr>
      <w:rFonts w:asciiTheme="majorHAnsi" w:eastAsiaTheme="majorEastAsia" w:hAnsiTheme="majorHAnsi" w:cstheme="majorBidi"/>
      <w:i/>
      <w:iCs/>
      <w:color w:val="5B636C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16AC"/>
    <w:pPr>
      <w:spacing w:line="728" w:lineRule="exact"/>
      <w:contextualSpacing/>
    </w:pPr>
    <w:rPr>
      <w:rFonts w:ascii="Arial Black" w:eastAsiaTheme="majorEastAsia" w:hAnsi="Arial Black" w:cstheme="majorBidi"/>
      <w:color w:val="8DC63F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16AC"/>
    <w:rPr>
      <w:rFonts w:ascii="Arial Black" w:eastAsiaTheme="majorEastAsia" w:hAnsi="Arial Black" w:cstheme="majorBidi"/>
      <w:color w:val="8DC63F"/>
      <w:sz w:val="84"/>
      <w:szCs w:val="52"/>
    </w:rPr>
  </w:style>
  <w:style w:type="paragraph" w:customStyle="1" w:styleId="TitlesubHeading">
    <w:name w:val="Title sub Heading"/>
    <w:basedOn w:val="Title"/>
    <w:qFormat/>
    <w:rsid w:val="006E16AC"/>
    <w:pPr>
      <w:spacing w:line="968" w:lineRule="exact"/>
    </w:pPr>
    <w:rPr>
      <w:rFonts w:ascii="Arial" w:hAnsi="Arial"/>
      <w:b/>
      <w:color w:val="auto"/>
    </w:rPr>
  </w:style>
  <w:style w:type="paragraph" w:customStyle="1" w:styleId="FirstnameLastname">
    <w:name w:val="Firstname Lastname"/>
    <w:basedOn w:val="Normal"/>
    <w:qFormat/>
    <w:rsid w:val="006E16AC"/>
    <w:pPr>
      <w:spacing w:line="336" w:lineRule="exact"/>
    </w:pPr>
    <w:rPr>
      <w:b/>
      <w:sz w:val="28"/>
    </w:rPr>
  </w:style>
  <w:style w:type="paragraph" w:customStyle="1" w:styleId="DateIssue">
    <w:name w:val="Date Issue"/>
    <w:basedOn w:val="FirstnameLastname"/>
    <w:qFormat/>
    <w:rsid w:val="006E16AC"/>
    <w:rPr>
      <w:b w:val="0"/>
    </w:rPr>
  </w:style>
  <w:style w:type="table" w:customStyle="1" w:styleId="LightShading1">
    <w:name w:val="Light Shading1"/>
    <w:basedOn w:val="TableNormal"/>
    <w:uiPriority w:val="60"/>
    <w:rsid w:val="00A15F2F"/>
    <w:pPr>
      <w:spacing w:after="0" w:line="240" w:lineRule="auto"/>
    </w:pPr>
    <w:rPr>
      <w:color w:val="212326" w:themeColor="text1" w:themeShade="BF"/>
    </w:rPr>
    <w:tblPr>
      <w:tblStyleRowBandSize w:val="1"/>
      <w:tblStyleColBandSize w:val="1"/>
      <w:tblInd w:w="0" w:type="dxa"/>
      <w:tblBorders>
        <w:top w:val="single" w:sz="8" w:space="0" w:color="2C3034" w:themeColor="text1"/>
        <w:bottom w:val="single" w:sz="8" w:space="0" w:color="2C303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034" w:themeColor="text1"/>
          <w:left w:val="nil"/>
          <w:bottom w:val="single" w:sz="8" w:space="0" w:color="2C303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034" w:themeColor="text1"/>
          <w:left w:val="nil"/>
          <w:bottom w:val="single" w:sz="8" w:space="0" w:color="2C303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B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BD0" w:themeFill="text1" w:themeFillTint="3F"/>
      </w:tcPr>
    </w:tblStylePr>
  </w:style>
  <w:style w:type="paragraph" w:customStyle="1" w:styleId="Tabletitle">
    <w:name w:val="Table title"/>
    <w:basedOn w:val="Heading1"/>
    <w:link w:val="TabletitleChar"/>
    <w:qFormat/>
    <w:rsid w:val="006E16AC"/>
    <w:pPr>
      <w:spacing w:after="113" w:line="336" w:lineRule="exact"/>
    </w:pPr>
    <w:rPr>
      <w:rFonts w:ascii="Arial" w:hAnsi="Arial"/>
      <w:b/>
      <w:sz w:val="28"/>
    </w:rPr>
  </w:style>
  <w:style w:type="character" w:customStyle="1" w:styleId="TabletitleChar">
    <w:name w:val="Table title Char"/>
    <w:basedOn w:val="Heading1Char"/>
    <w:link w:val="Tabletitle"/>
    <w:rsid w:val="006E16AC"/>
    <w:rPr>
      <w:rFonts w:ascii="Arial" w:hAnsi="Arial"/>
      <w:b/>
      <w:sz w:val="28"/>
    </w:rPr>
  </w:style>
  <w:style w:type="paragraph" w:customStyle="1" w:styleId="BodyoftextBulletPoint">
    <w:name w:val="Body of text – Bullet Point"/>
    <w:basedOn w:val="Normal"/>
    <w:link w:val="BodyoftextBulletPointChar"/>
    <w:qFormat/>
    <w:rsid w:val="006E16AC"/>
    <w:pPr>
      <w:numPr>
        <w:numId w:val="11"/>
      </w:numPr>
    </w:pPr>
  </w:style>
  <w:style w:type="character" w:customStyle="1" w:styleId="BodyoftextBulletPointChar">
    <w:name w:val="Body of text – Bullet Point Char"/>
    <w:basedOn w:val="DefaultParagraphFont"/>
    <w:link w:val="BodyoftextBulletPoint"/>
    <w:rsid w:val="006E16AC"/>
  </w:style>
  <w:style w:type="paragraph" w:customStyle="1" w:styleId="BodyofTextBulletpoint3rdlevel">
    <w:name w:val="Body of Text – Bullet point (3rd level)"/>
    <w:basedOn w:val="BodyoftextBulletPoint"/>
    <w:qFormat/>
    <w:rsid w:val="006E16AC"/>
    <w:pPr>
      <w:numPr>
        <w:numId w:val="12"/>
      </w:numPr>
    </w:pPr>
  </w:style>
  <w:style w:type="paragraph" w:customStyle="1" w:styleId="BodyofTextBulletpoint2ndlevel">
    <w:name w:val="Body of Text – Bullet point (2nd level)"/>
    <w:basedOn w:val="BodyoftextBulletPoint"/>
    <w:link w:val="BodyofTextBulletpoint2ndlevelChar"/>
    <w:qFormat/>
    <w:rsid w:val="006E16AC"/>
    <w:pPr>
      <w:numPr>
        <w:numId w:val="13"/>
      </w:numPr>
    </w:pPr>
  </w:style>
  <w:style w:type="character" w:customStyle="1" w:styleId="BodyofTextBulletpoint2ndlevelChar">
    <w:name w:val="Body of Text – Bullet point (2nd level) Char"/>
    <w:basedOn w:val="BodyoftextBulletPointChar"/>
    <w:link w:val="BodyofTextBulletpoint2ndlevel"/>
    <w:rsid w:val="006E16AC"/>
  </w:style>
  <w:style w:type="character" w:customStyle="1" w:styleId="Documenttextunderlined">
    <w:name w:val="Document text underlined"/>
    <w:basedOn w:val="DefaultParagraphFont"/>
    <w:uiPriority w:val="1"/>
    <w:qFormat/>
    <w:rsid w:val="006E16AC"/>
    <w:rPr>
      <w:rFonts w:ascii="Arial" w:hAnsi="Arial"/>
      <w:sz w:val="18"/>
      <w:u w:val="single"/>
    </w:rPr>
  </w:style>
  <w:style w:type="character" w:customStyle="1" w:styleId="DocumentTextItalics">
    <w:name w:val="Document Text Italics"/>
    <w:basedOn w:val="DefaultParagraphFont"/>
    <w:uiPriority w:val="1"/>
    <w:qFormat/>
    <w:rsid w:val="006E16AC"/>
    <w:rPr>
      <w:rFonts w:ascii="Arial" w:hAnsi="Arial"/>
      <w:i/>
    </w:rPr>
  </w:style>
  <w:style w:type="character" w:customStyle="1" w:styleId="DocumentTextbody">
    <w:name w:val="Document Text (body)"/>
    <w:basedOn w:val="DefaultParagraphFont"/>
    <w:uiPriority w:val="1"/>
    <w:qFormat/>
    <w:rsid w:val="006E16AC"/>
    <w:rPr>
      <w:color w:val="auto"/>
    </w:rPr>
  </w:style>
  <w:style w:type="character" w:customStyle="1" w:styleId="DocumentTextGreenBold">
    <w:name w:val="Document Text Green Bold"/>
    <w:basedOn w:val="DefaultParagraphFont"/>
    <w:uiPriority w:val="1"/>
    <w:qFormat/>
    <w:rsid w:val="006E16AC"/>
    <w:rPr>
      <w:b/>
      <w:color w:val="8DC63F" w:themeColor="text2"/>
    </w:rPr>
  </w:style>
  <w:style w:type="character" w:customStyle="1" w:styleId="DocumentTextBlackBold">
    <w:name w:val="Document Text Black Bold"/>
    <w:basedOn w:val="DefaultParagraphFont"/>
    <w:uiPriority w:val="1"/>
    <w:qFormat/>
    <w:rsid w:val="006E16AC"/>
    <w:rPr>
      <w:b/>
    </w:rPr>
  </w:style>
  <w:style w:type="character" w:customStyle="1" w:styleId="DocumentSuperscript">
    <w:name w:val="Document Superscript"/>
    <w:basedOn w:val="DocumentTextbody"/>
    <w:uiPriority w:val="1"/>
    <w:qFormat/>
    <w:rsid w:val="006E16AC"/>
    <w:rPr>
      <w:rFonts w:ascii="Arial" w:hAnsi="Arial"/>
      <w:sz w:val="18"/>
      <w:vertAlign w:val="superscript"/>
    </w:rPr>
  </w:style>
  <w:style w:type="character" w:customStyle="1" w:styleId="DocumentSubscript">
    <w:name w:val="Document Subscript"/>
    <w:basedOn w:val="DocumentTextbody"/>
    <w:uiPriority w:val="1"/>
    <w:qFormat/>
    <w:rsid w:val="006E16AC"/>
    <w:rPr>
      <w:rFonts w:ascii="Arial" w:hAnsi="Arial"/>
      <w:sz w:val="18"/>
      <w:vertAlign w:val="subscript"/>
    </w:rPr>
  </w:style>
  <w:style w:type="character" w:customStyle="1" w:styleId="Pagenumber">
    <w:name w:val="Page number"/>
    <w:basedOn w:val="DefaultParagraphFont"/>
    <w:uiPriority w:val="1"/>
    <w:qFormat/>
    <w:rsid w:val="006E16AC"/>
    <w:rPr>
      <w:b/>
    </w:rPr>
  </w:style>
  <w:style w:type="character" w:customStyle="1" w:styleId="Dateissued">
    <w:name w:val="Date issued"/>
    <w:basedOn w:val="DefaultParagraphFont"/>
    <w:uiPriority w:val="1"/>
    <w:qFormat/>
    <w:rsid w:val="006E16AC"/>
    <w:rPr>
      <w:rFonts w:ascii="Arial" w:hAnsi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485E"/>
    <w:rPr>
      <w:color w:val="808080"/>
    </w:rPr>
  </w:style>
  <w:style w:type="paragraph" w:customStyle="1" w:styleId="Bluetext">
    <w:name w:val="Blue text"/>
    <w:basedOn w:val="Normal"/>
    <w:qFormat/>
    <w:rsid w:val="006E16AC"/>
    <w:rPr>
      <w:color w:val="4CB2B3" w:themeColor="accent4"/>
    </w:rPr>
  </w:style>
  <w:style w:type="paragraph" w:customStyle="1" w:styleId="AdditionalpointNAclaimed">
    <w:name w:val="Additional point /NA claimed"/>
    <w:basedOn w:val="Normal"/>
    <w:autoRedefine/>
    <w:rsid w:val="00873478"/>
    <w:pPr>
      <w:shd w:val="clear" w:color="auto" w:fill="2C3034" w:themeFill="text1"/>
    </w:pPr>
    <w:rPr>
      <w:color w:val="FFFFFF" w:themeColor="background1"/>
    </w:rPr>
  </w:style>
  <w:style w:type="paragraph" w:customStyle="1" w:styleId="Numberedheading">
    <w:name w:val="Numbered heading"/>
    <w:basedOn w:val="Heading2"/>
    <w:autoRedefine/>
    <w:qFormat/>
    <w:rsid w:val="006E16AC"/>
    <w:pPr>
      <w:numPr>
        <w:numId w:val="31"/>
      </w:numPr>
    </w:pPr>
    <w:rPr>
      <w:rFonts w:asciiTheme="minorHAnsi" w:hAnsiTheme="minorHAnsi"/>
    </w:rPr>
  </w:style>
  <w:style w:type="paragraph" w:customStyle="1" w:styleId="GBCAlistbullet">
    <w:name w:val="GBCA list bullet"/>
    <w:basedOn w:val="Normal"/>
    <w:rsid w:val="00452924"/>
    <w:pPr>
      <w:numPr>
        <w:numId w:val="20"/>
      </w:numPr>
      <w:spacing w:before="120" w:after="0" w:line="240" w:lineRule="auto"/>
      <w:jc w:val="both"/>
    </w:pPr>
    <w:rPr>
      <w:rFonts w:ascii="HelveticaNeue-Roman" w:eastAsia="Times New Roman" w:hAnsi="HelveticaNeue-Roman" w:cs="Times New Roman"/>
      <w:szCs w:val="24"/>
      <w:lang w:eastAsia="en-AU"/>
    </w:rPr>
  </w:style>
  <w:style w:type="paragraph" w:customStyle="1" w:styleId="gbcalistbullet0">
    <w:name w:val="gbcalistbullet"/>
    <w:basedOn w:val="Normal"/>
    <w:rsid w:val="00452924"/>
    <w:pPr>
      <w:spacing w:before="120" w:after="0" w:line="240" w:lineRule="auto"/>
      <w:jc w:val="both"/>
    </w:pPr>
    <w:rPr>
      <w:rFonts w:ascii="HelveticaNeue-Roman" w:eastAsia="Times New Roman" w:hAnsi="HelveticaNeue-Roman" w:cs="Times New Roman"/>
      <w:lang w:eastAsia="en-AU"/>
    </w:rPr>
  </w:style>
  <w:style w:type="paragraph" w:styleId="ListParagraph">
    <w:name w:val="List Paragraph"/>
    <w:aliases w:val="Body of text - Bullet point"/>
    <w:basedOn w:val="Normal"/>
    <w:link w:val="ListParagraphChar"/>
    <w:uiPriority w:val="3"/>
    <w:qFormat/>
    <w:rsid w:val="006E16AC"/>
    <w:pPr>
      <w:numPr>
        <w:numId w:val="29"/>
      </w:numPr>
    </w:pPr>
  </w:style>
  <w:style w:type="character" w:customStyle="1" w:styleId="ListParagraphChar">
    <w:name w:val="List Paragraph Char"/>
    <w:aliases w:val="Body of text - Bullet point Char"/>
    <w:basedOn w:val="DefaultParagraphFont"/>
    <w:link w:val="ListParagraph"/>
    <w:uiPriority w:val="3"/>
    <w:rsid w:val="006E16AC"/>
  </w:style>
  <w:style w:type="paragraph" w:customStyle="1" w:styleId="HeadingSimilarStyle">
    <w:name w:val="Heading Similar Style"/>
    <w:basedOn w:val="Normal"/>
    <w:link w:val="HeadingSimilarStyleChar"/>
    <w:qFormat/>
    <w:rsid w:val="006E16AC"/>
    <w:pPr>
      <w:numPr>
        <w:ilvl w:val="1"/>
        <w:numId w:val="30"/>
      </w:numPr>
    </w:pPr>
    <w:rPr>
      <w:b/>
      <w:color w:val="00B3F0"/>
    </w:rPr>
  </w:style>
  <w:style w:type="character" w:customStyle="1" w:styleId="HeadingSimilarStyleChar">
    <w:name w:val="Heading Similar Style Char"/>
    <w:basedOn w:val="DefaultParagraphFont"/>
    <w:link w:val="HeadingSimilarStyle"/>
    <w:rsid w:val="006E16AC"/>
    <w:rPr>
      <w:b/>
      <w:color w:val="00B3F0"/>
    </w:rPr>
  </w:style>
  <w:style w:type="paragraph" w:styleId="Caption">
    <w:name w:val="caption"/>
    <w:basedOn w:val="Normal"/>
    <w:next w:val="Normal"/>
    <w:uiPriority w:val="35"/>
    <w:unhideWhenUsed/>
    <w:qFormat/>
    <w:rsid w:val="00BE3D35"/>
    <w:pPr>
      <w:spacing w:line="240" w:lineRule="auto"/>
    </w:pPr>
    <w:rPr>
      <w:b/>
      <w:bCs/>
      <w:color w:val="84C447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96826F67A140D1A241F6C040A4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9721-5959-4FE0-9FAE-56E103135B6E}"/>
      </w:docPartPr>
      <w:docPartBody>
        <w:p w:rsidR="00541CE2" w:rsidRDefault="00700575" w:rsidP="00700575">
          <w:pPr>
            <w:pStyle w:val="9B96826F67A140D1A241F6C040A4263F"/>
          </w:pPr>
          <w:r w:rsidRPr="001D112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-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77127"/>
    <w:rsid w:val="002C4217"/>
    <w:rsid w:val="0044227F"/>
    <w:rsid w:val="00485CAF"/>
    <w:rsid w:val="00541CE2"/>
    <w:rsid w:val="00625C95"/>
    <w:rsid w:val="00677127"/>
    <w:rsid w:val="0069021A"/>
    <w:rsid w:val="006A32CB"/>
    <w:rsid w:val="00700575"/>
    <w:rsid w:val="007B1981"/>
    <w:rsid w:val="00A51FB4"/>
    <w:rsid w:val="00BA4F22"/>
    <w:rsid w:val="00C67693"/>
    <w:rsid w:val="00D76A8E"/>
    <w:rsid w:val="00FA44F8"/>
    <w:rsid w:val="00FE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575"/>
    <w:rPr>
      <w:color w:val="808080"/>
    </w:rPr>
  </w:style>
  <w:style w:type="paragraph" w:customStyle="1" w:styleId="5216AF9536104F19A898CBF9C0EF3F60">
    <w:name w:val="5216AF9536104F19A898CBF9C0EF3F60"/>
    <w:rsid w:val="00677127"/>
  </w:style>
  <w:style w:type="paragraph" w:customStyle="1" w:styleId="BE24EE64192A490299C3D0A8C9235663">
    <w:name w:val="BE24EE64192A490299C3D0A8C9235663"/>
    <w:rsid w:val="00677127"/>
  </w:style>
  <w:style w:type="paragraph" w:customStyle="1" w:styleId="87D085E08842455FBA4C3CCA17D978D9">
    <w:name w:val="87D085E08842455FBA4C3CCA17D978D9"/>
    <w:rsid w:val="00677127"/>
  </w:style>
  <w:style w:type="paragraph" w:customStyle="1" w:styleId="5BFC680FE3C24AC2B8E1DAB5E543A1FB">
    <w:name w:val="5BFC680FE3C24AC2B8E1DAB5E543A1FB"/>
    <w:rsid w:val="00677127"/>
  </w:style>
  <w:style w:type="paragraph" w:customStyle="1" w:styleId="95AF0F2802314452A1E466D46C07D8C3">
    <w:name w:val="95AF0F2802314452A1E466D46C07D8C3"/>
    <w:rsid w:val="00677127"/>
  </w:style>
  <w:style w:type="paragraph" w:customStyle="1" w:styleId="9EA0FB0F418C48C3BFA49DE0A6848AE9">
    <w:name w:val="9EA0FB0F418C48C3BFA49DE0A6848AE9"/>
    <w:rsid w:val="00677127"/>
  </w:style>
  <w:style w:type="paragraph" w:customStyle="1" w:styleId="D91BE4A784D541928580A83B083C3831">
    <w:name w:val="D91BE4A784D541928580A83B083C3831"/>
    <w:rsid w:val="00677127"/>
  </w:style>
  <w:style w:type="paragraph" w:customStyle="1" w:styleId="EF83853D571C4065A56429AFB58C4146">
    <w:name w:val="EF83853D571C4065A56429AFB58C4146"/>
    <w:rsid w:val="00677127"/>
  </w:style>
  <w:style w:type="paragraph" w:customStyle="1" w:styleId="9FBEDE6575A148269A271D875B63BE9C">
    <w:name w:val="9FBEDE6575A148269A271D875B63BE9C"/>
    <w:rsid w:val="00677127"/>
  </w:style>
  <w:style w:type="paragraph" w:customStyle="1" w:styleId="2E77FE4031A44E8D80656D86D2DF9058">
    <w:name w:val="2E77FE4031A44E8D80656D86D2DF9058"/>
    <w:rsid w:val="00677127"/>
  </w:style>
  <w:style w:type="paragraph" w:customStyle="1" w:styleId="DA352A34ADF847F88D7C0F89BB5E42B8">
    <w:name w:val="DA352A34ADF847F88D7C0F89BB5E42B8"/>
    <w:rsid w:val="00677127"/>
  </w:style>
  <w:style w:type="paragraph" w:customStyle="1" w:styleId="0515FE7366814FD1972627FC16D4CCA9">
    <w:name w:val="0515FE7366814FD1972627FC16D4CCA9"/>
    <w:rsid w:val="00677127"/>
  </w:style>
  <w:style w:type="paragraph" w:customStyle="1" w:styleId="26CF9AD75FAF4B72AEB49E368F8707D3">
    <w:name w:val="26CF9AD75FAF4B72AEB49E368F8707D3"/>
    <w:rsid w:val="00677127"/>
  </w:style>
  <w:style w:type="paragraph" w:customStyle="1" w:styleId="81A05ADCF82245ABBC0A78F01EDFF065">
    <w:name w:val="81A05ADCF82245ABBC0A78F01EDFF065"/>
    <w:rsid w:val="00677127"/>
  </w:style>
  <w:style w:type="paragraph" w:customStyle="1" w:styleId="551AC87C65424F0A89666920BE2D67B6">
    <w:name w:val="551AC87C65424F0A89666920BE2D67B6"/>
    <w:rsid w:val="00625C95"/>
  </w:style>
  <w:style w:type="paragraph" w:customStyle="1" w:styleId="E73165111F53473D8DD42FA9308BD666">
    <w:name w:val="E73165111F53473D8DD42FA9308BD666"/>
    <w:rsid w:val="00700575"/>
  </w:style>
  <w:style w:type="paragraph" w:customStyle="1" w:styleId="A5C1B23AC7344A799A186968C442A743">
    <w:name w:val="A5C1B23AC7344A799A186968C442A743"/>
    <w:rsid w:val="00700575"/>
  </w:style>
  <w:style w:type="paragraph" w:customStyle="1" w:styleId="8EFA77F9B2444B7286203D124ADDA001">
    <w:name w:val="8EFA77F9B2444B7286203D124ADDA001"/>
    <w:rsid w:val="00700575"/>
  </w:style>
  <w:style w:type="paragraph" w:customStyle="1" w:styleId="CF1A06F000C2489E8C2D4F73FB9A333D">
    <w:name w:val="CF1A06F000C2489E8C2D4F73FB9A333D"/>
    <w:rsid w:val="00700575"/>
  </w:style>
  <w:style w:type="paragraph" w:customStyle="1" w:styleId="CD9D778BDBB54EF1B8457D94BA22A18F">
    <w:name w:val="CD9D778BDBB54EF1B8457D94BA22A18F"/>
    <w:rsid w:val="00700575"/>
  </w:style>
  <w:style w:type="paragraph" w:customStyle="1" w:styleId="BC900EF469B44492A77EEFB98B9899F2">
    <w:name w:val="BC900EF469B44492A77EEFB98B9899F2"/>
    <w:rsid w:val="00700575"/>
  </w:style>
  <w:style w:type="paragraph" w:customStyle="1" w:styleId="940214571C6841C790EE56DEEF7FF7A0">
    <w:name w:val="940214571C6841C790EE56DEEF7FF7A0"/>
    <w:rsid w:val="00700575"/>
  </w:style>
  <w:style w:type="paragraph" w:customStyle="1" w:styleId="6F70FEA84708464DA478578E0C5465BE">
    <w:name w:val="6F70FEA84708464DA478578E0C5465BE"/>
    <w:rsid w:val="00700575"/>
  </w:style>
  <w:style w:type="paragraph" w:customStyle="1" w:styleId="457832F069744EC6BF46471C8B0942BE">
    <w:name w:val="457832F069744EC6BF46471C8B0942BE"/>
    <w:rsid w:val="00700575"/>
  </w:style>
  <w:style w:type="paragraph" w:customStyle="1" w:styleId="39B900B719944065AF1B980745C0F238">
    <w:name w:val="39B900B719944065AF1B980745C0F238"/>
    <w:rsid w:val="00700575"/>
  </w:style>
  <w:style w:type="paragraph" w:customStyle="1" w:styleId="23563C78F7DD4E71B846B5808CB0EEA4">
    <w:name w:val="23563C78F7DD4E71B846B5808CB0EEA4"/>
    <w:rsid w:val="00700575"/>
  </w:style>
  <w:style w:type="paragraph" w:customStyle="1" w:styleId="45606D9B6F384C67ADD34FDC520E3F26">
    <w:name w:val="45606D9B6F384C67ADD34FDC520E3F26"/>
    <w:rsid w:val="00700575"/>
  </w:style>
  <w:style w:type="paragraph" w:customStyle="1" w:styleId="35CB4D2F68EC43F5A640034E031F7BF2">
    <w:name w:val="35CB4D2F68EC43F5A640034E031F7BF2"/>
    <w:rsid w:val="00700575"/>
  </w:style>
  <w:style w:type="paragraph" w:customStyle="1" w:styleId="16FD7F63BFAF475D88B75501D2705F1D">
    <w:name w:val="16FD7F63BFAF475D88B75501D2705F1D"/>
    <w:rsid w:val="00700575"/>
  </w:style>
  <w:style w:type="paragraph" w:customStyle="1" w:styleId="80EB03A4D19C4B4DA184B497182B756A">
    <w:name w:val="80EB03A4D19C4B4DA184B497182B756A"/>
    <w:rsid w:val="00700575"/>
  </w:style>
  <w:style w:type="paragraph" w:customStyle="1" w:styleId="74C4984FD83B48DF88D2008178E42330">
    <w:name w:val="74C4984FD83B48DF88D2008178E42330"/>
    <w:rsid w:val="00700575"/>
  </w:style>
  <w:style w:type="paragraph" w:customStyle="1" w:styleId="CC547E227ABF4161AEF24BAE5FF11A25">
    <w:name w:val="CC547E227ABF4161AEF24BAE5FF11A25"/>
    <w:rsid w:val="00700575"/>
  </w:style>
  <w:style w:type="paragraph" w:customStyle="1" w:styleId="522B3A8B711847D8A9C11A4CAF445615">
    <w:name w:val="522B3A8B711847D8A9C11A4CAF445615"/>
    <w:rsid w:val="00700575"/>
  </w:style>
  <w:style w:type="paragraph" w:customStyle="1" w:styleId="9B96826F67A140D1A241F6C040A4263F">
    <w:name w:val="9B96826F67A140D1A241F6C040A4263F"/>
    <w:rsid w:val="007005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Green Star Corporate">
  <a:themeElements>
    <a:clrScheme name="Green Star Corporate Theme">
      <a:dk1>
        <a:srgbClr val="2C3034"/>
      </a:dk1>
      <a:lt1>
        <a:srgbClr val="FFFFFF"/>
      </a:lt1>
      <a:dk2>
        <a:srgbClr val="8DC63F"/>
      </a:dk2>
      <a:lt2>
        <a:srgbClr val="39B54A"/>
      </a:lt2>
      <a:accent1>
        <a:srgbClr val="84C447"/>
      </a:accent1>
      <a:accent2>
        <a:srgbClr val="39B54A"/>
      </a:accent2>
      <a:accent3>
        <a:srgbClr val="3F454F"/>
      </a:accent3>
      <a:accent4>
        <a:srgbClr val="4CB2B3"/>
      </a:accent4>
      <a:accent5>
        <a:srgbClr val="1F3862"/>
      </a:accent5>
      <a:accent6>
        <a:srgbClr val="B7D686"/>
      </a:accent6>
      <a:hlink>
        <a:srgbClr val="0000FF"/>
      </a:hlink>
      <a:folHlink>
        <a:srgbClr val="800080"/>
      </a:folHlink>
    </a:clrScheme>
    <a:fontScheme name="Green Star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063EE-9FFA-42FC-AC75-02EDF9FA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emonavari</cp:lastModifiedBy>
  <cp:revision>4</cp:revision>
  <dcterms:created xsi:type="dcterms:W3CDTF">2013-10-27T22:34:00Z</dcterms:created>
  <dcterms:modified xsi:type="dcterms:W3CDTF">2013-11-04T05:41:00Z</dcterms:modified>
</cp:coreProperties>
</file>