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9" w:rsidRPr="005A1113" w:rsidRDefault="00C536FD" w:rsidP="00F46F44">
      <w:pPr>
        <w:pStyle w:val="Heading1"/>
      </w:pPr>
      <w:bookmarkStart w:id="0" w:name="_Toc94610314"/>
      <w:bookmarkStart w:id="1" w:name="_Toc98301847"/>
      <w:r w:rsidRPr="006B3E8B">
        <w:rPr>
          <w:rStyle w:val="DocumentTextGreenBold"/>
          <w:lang w:eastAsia="zh-TW"/>
        </w:rPr>
        <w:pict>
          <v:roundrect id="_x0000_s1026" style="position:absolute;margin-left:4292.3pt;margin-top:2.95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B85A44" w:rsidRPr="00FD57F2" w:rsidRDefault="00B85A44" w:rsidP="00460249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460249" w:rsidRPr="006B3E8B">
        <w:rPr>
          <w:rStyle w:val="DocumentTextGreenBold"/>
        </w:rPr>
        <w:t xml:space="preserve">Green Star </w:t>
      </w:r>
      <w:r w:rsidR="00460249" w:rsidRPr="006B3E8B">
        <w:rPr>
          <w:rStyle w:val="DocumentTextGreenBold"/>
        </w:rPr>
        <w:br/>
        <w:t>Short Report</w:t>
      </w:r>
      <w:r w:rsidR="00460249" w:rsidRPr="006B3E8B">
        <w:rPr>
          <w:rStyle w:val="DocumentTextGreenBold"/>
        </w:rPr>
        <w:br/>
        <w:t>Round</w:t>
      </w:r>
      <w:r w:rsidR="00460249" w:rsidRPr="0035552E">
        <w:t xml:space="preserve"> </w:t>
      </w:r>
      <w:r w:rsidR="00460249" w:rsidRPr="00420C67">
        <w:rPr>
          <w:color w:val="4CB2B3" w:themeColor="accent4"/>
        </w:rPr>
        <w:t>[1/2]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Green Star – Office Design v3 </w:t>
      </w:r>
    </w:p>
    <w:p w:rsidR="00460249" w:rsidRPr="00FD57F2" w:rsidRDefault="00F46F44" w:rsidP="00460249">
      <w:pPr>
        <w:pStyle w:val="BodyText2"/>
        <w:rPr>
          <w:rStyle w:val="DocumentTextbody"/>
        </w:rPr>
      </w:pPr>
      <w:r>
        <w:rPr>
          <w:rStyle w:val="DocumentTextbody"/>
        </w:rPr>
        <w:t xml:space="preserve">Credit: </w:t>
      </w:r>
      <w:r w:rsidR="00823292">
        <w:rPr>
          <w:rStyle w:val="DocumentTextbody"/>
        </w:rPr>
        <w:t>Tra-2 Fuel Efficient Transport</w:t>
      </w:r>
      <w:r w:rsidR="00460249" w:rsidRPr="00FD57F2">
        <w:rPr>
          <w:rStyle w:val="DocumentTextbody"/>
        </w:rPr>
        <w:t xml:space="preserve"> 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Project Name: </w:t>
      </w:r>
      <w:r w:rsidRPr="00420C67">
        <w:rPr>
          <w:rStyle w:val="DocumentTextGreenBold"/>
          <w:color w:val="4CB2B3" w:themeColor="accent4"/>
        </w:rPr>
        <w:t>[name]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>Project Number: GS-</w:t>
      </w:r>
      <w:r w:rsidR="00FD57F2">
        <w:rPr>
          <w:rStyle w:val="DocumentTextbody"/>
        </w:rPr>
        <w:t xml:space="preserve"> </w:t>
      </w:r>
      <w:r w:rsidRPr="00420C67">
        <w:rPr>
          <w:rStyle w:val="DocumentTextGreenBold"/>
          <w:color w:val="4CB2B3" w:themeColor="accent4"/>
        </w:rPr>
        <w:t>[####]</w:t>
      </w:r>
    </w:p>
    <w:p w:rsidR="00460249" w:rsidRPr="00F403F0" w:rsidRDefault="00460249" w:rsidP="00460249">
      <w:pPr>
        <w:pStyle w:val="BodyText2"/>
      </w:pPr>
      <w:r w:rsidRPr="00FD57F2">
        <w:rPr>
          <w:rStyle w:val="Heading2Char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F3010C">
        <w:rPr>
          <w:rStyle w:val="DocumentTextbody"/>
        </w:rPr>
        <w:t>1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D57F2">
        <w:rPr>
          <w:rStyle w:val="Heading2Char"/>
        </w:rPr>
        <w:t>Points claimed</w:t>
      </w:r>
      <w:r w:rsidRPr="00F403F0">
        <w:rPr>
          <w:rStyle w:val="Heading3Char"/>
          <w:rFonts w:eastAsia="Calibri"/>
        </w:rPr>
        <w:t>:</w:t>
      </w:r>
      <w:r w:rsidRPr="006C0BBD">
        <w:rPr>
          <w:rStyle w:val="Heading3Char"/>
          <w:rFonts w:eastAsia="Calibri"/>
          <w:sz w:val="22"/>
        </w:rPr>
        <w:t xml:space="preserve"> </w:t>
      </w:r>
      <w:r w:rsidRPr="00420C67">
        <w:rPr>
          <w:rStyle w:val="DocumentTextGreenBold"/>
          <w:color w:val="4CB2B3" w:themeColor="accent4"/>
        </w:rPr>
        <w:t>[1</w:t>
      </w:r>
      <w:r w:rsidR="00DC536D">
        <w:rPr>
          <w:rStyle w:val="DocumentTextGreenBold"/>
          <w:color w:val="4CB2B3" w:themeColor="accent4"/>
        </w:rPr>
        <w:t>, N/A</w:t>
      </w:r>
      <w:r w:rsidRPr="00420C67">
        <w:rPr>
          <w:rStyle w:val="DocumentTextGreenBold"/>
          <w:color w:val="4CB2B3" w:themeColor="accent4"/>
        </w:rPr>
        <w:t>]</w:t>
      </w:r>
    </w:p>
    <w:bookmarkEnd w:id="0"/>
    <w:bookmarkEnd w:id="1"/>
    <w:p w:rsidR="00AD12A0" w:rsidRPr="00631238" w:rsidRDefault="00AD12A0" w:rsidP="00AD12A0">
      <w:pPr>
        <w:pStyle w:val="Heading3"/>
        <w:rPr>
          <w:sz w:val="22"/>
        </w:rPr>
      </w:pPr>
      <w:r w:rsidRPr="00631238">
        <w:rPr>
          <w:sz w:val="22"/>
        </w:rPr>
        <w:t xml:space="preserve">1. Credit Compliance </w:t>
      </w:r>
    </w:p>
    <w:p w:rsidR="00AD12A0" w:rsidRPr="00092822" w:rsidRDefault="00AD12A0" w:rsidP="00AD12A0">
      <w:r>
        <w:t>The following chapters of this template are relevant f</w:t>
      </w:r>
      <w:r w:rsidRPr="00890809">
        <w:t>or projects targeting</w:t>
      </w:r>
      <w:r>
        <w:t xml:space="preserve"> a</w:t>
      </w:r>
      <w:r w:rsidRPr="00890809">
        <w:t xml:space="preserve"> point for this credit:</w:t>
      </w:r>
    </w:p>
    <w:p w:rsidR="00AD12A0" w:rsidRPr="004D0310" w:rsidRDefault="00AD12A0" w:rsidP="00AD12A0">
      <w:pPr>
        <w:pStyle w:val="Heading3"/>
        <w:rPr>
          <w:sz w:val="22"/>
        </w:rPr>
      </w:pPr>
      <w:r w:rsidRPr="004D0310">
        <w:rPr>
          <w:sz w:val="22"/>
        </w:rPr>
        <w:t>1.1</w:t>
      </w:r>
      <w:r w:rsidRPr="004D0310">
        <w:rPr>
          <w:sz w:val="22"/>
        </w:rPr>
        <w:tab/>
        <w:t>Preferred parking spaces</w:t>
      </w:r>
    </w:p>
    <w:p w:rsidR="00AD12A0" w:rsidRPr="00634D0F" w:rsidRDefault="00AD12A0" w:rsidP="00AD12A0">
      <w:pPr>
        <w:jc w:val="both"/>
      </w:pPr>
      <w:r>
        <w:t xml:space="preserve">The total number of parking spaces designated to car-pool participants, small cars, hybrid or other alternative fuel vehicles is </w:t>
      </w:r>
      <w:r w:rsidRPr="00AD12A0">
        <w:rPr>
          <w:color w:val="4CB2B3" w:themeColor="accent4"/>
        </w:rPr>
        <w:t>[Insert value]</w:t>
      </w:r>
      <w:r w:rsidRPr="002431F2">
        <w:t>.</w:t>
      </w:r>
      <w:r>
        <w:rPr>
          <w:color w:val="FF0000"/>
        </w:rPr>
        <w:t xml:space="preserve"> </w:t>
      </w:r>
      <w:r>
        <w:t>The total number of</w:t>
      </w:r>
      <w:r w:rsidRPr="002431F2">
        <w:t xml:space="preserve"> </w:t>
      </w:r>
      <w:r>
        <w:t xml:space="preserve">these spaces in preferred locations (those closest to entrances or lift cores) is </w:t>
      </w:r>
      <w:r w:rsidRPr="00AD12A0">
        <w:rPr>
          <w:color w:val="4CB2B3" w:themeColor="accent4"/>
        </w:rPr>
        <w:t>[Insert value]</w:t>
      </w:r>
      <w:r w:rsidRPr="007452FE">
        <w:rPr>
          <w:color w:val="2F333B" w:themeColor="accent3" w:themeShade="BF"/>
        </w:rPr>
        <w:t xml:space="preserve"> </w:t>
      </w:r>
      <w:r w:rsidRPr="00651DEC">
        <w:t>which is</w:t>
      </w:r>
      <w:r>
        <w:rPr>
          <w:color w:val="FF0000"/>
        </w:rPr>
        <w:t xml:space="preserve"> </w:t>
      </w:r>
      <w:r w:rsidRPr="00AD12A0">
        <w:rPr>
          <w:color w:val="4CB2B3" w:themeColor="accent4"/>
        </w:rPr>
        <w:t>[Insert value</w:t>
      </w:r>
      <w:proofErr w:type="gramStart"/>
      <w:r w:rsidRPr="00AD12A0">
        <w:rPr>
          <w:color w:val="4CB2B3" w:themeColor="accent4"/>
        </w:rPr>
        <w:t>]</w:t>
      </w:r>
      <w:r>
        <w:t>%</w:t>
      </w:r>
      <w:proofErr w:type="gramEnd"/>
      <w:r>
        <w:t xml:space="preserve"> of total preferred car parking spaces.</w:t>
      </w:r>
      <w:r>
        <w:rPr>
          <w:color w:val="FF0000"/>
        </w:rPr>
        <w:t xml:space="preserve"> </w:t>
      </w:r>
    </w:p>
    <w:p w:rsidR="00AD12A0" w:rsidRPr="004D0310" w:rsidRDefault="00AD12A0" w:rsidP="00AD12A0">
      <w:pPr>
        <w:pStyle w:val="Heading3"/>
        <w:rPr>
          <w:sz w:val="22"/>
        </w:rPr>
      </w:pPr>
      <w:r w:rsidRPr="004D0310">
        <w:rPr>
          <w:sz w:val="22"/>
        </w:rPr>
        <w:t>1.2</w:t>
      </w:r>
      <w:r w:rsidRPr="004D0310">
        <w:rPr>
          <w:sz w:val="22"/>
        </w:rPr>
        <w:tab/>
        <w:t>Small, hybrid or moped/ motorbike parking spaces</w:t>
      </w:r>
    </w:p>
    <w:p w:rsidR="00AD12A0" w:rsidRDefault="00AD12A0" w:rsidP="00AD12A0">
      <w:pPr>
        <w:jc w:val="both"/>
      </w:pPr>
      <w:r>
        <w:t xml:space="preserve">The total number of car parking spaces for the development is </w:t>
      </w:r>
      <w:r w:rsidRPr="00AD12A0">
        <w:rPr>
          <w:color w:val="4CB2B3" w:themeColor="accent4"/>
        </w:rPr>
        <w:t>[Insert value].</w:t>
      </w:r>
      <w:r>
        <w:t xml:space="preserve"> The project is required to provide </w:t>
      </w:r>
      <w:r w:rsidRPr="00AD12A0">
        <w:rPr>
          <w:color w:val="4CB2B3" w:themeColor="accent4"/>
        </w:rPr>
        <w:t>[at least 10% of total car parking spaces (Insert value) OR 10]</w:t>
      </w:r>
      <w:r>
        <w:t xml:space="preserve"> small car parking spaces and </w:t>
      </w:r>
      <w:r w:rsidRPr="00AD12A0">
        <w:rPr>
          <w:color w:val="4CB2B3" w:themeColor="accent4"/>
        </w:rPr>
        <w:t>[at least 5% (Insert value) OR 5]</w:t>
      </w:r>
      <w:r>
        <w:t xml:space="preserve"> moped/motorbike parking spaces.</w:t>
      </w:r>
    </w:p>
    <w:p w:rsidR="00AD12A0" w:rsidRDefault="00AD12A0" w:rsidP="00AD12A0">
      <w:pPr>
        <w:jc w:val="both"/>
      </w:pPr>
      <w:r>
        <w:t xml:space="preserve">The project is providing </w:t>
      </w:r>
      <w:r w:rsidRPr="00AD12A0">
        <w:rPr>
          <w:color w:val="4CB2B3" w:themeColor="accent4"/>
        </w:rPr>
        <w:t>[Insert value]</w:t>
      </w:r>
      <w:r>
        <w:t xml:space="preserve"> small car parking spaces and </w:t>
      </w:r>
      <w:r w:rsidRPr="00AD12A0">
        <w:rPr>
          <w:color w:val="4CB2B3" w:themeColor="accent4"/>
        </w:rPr>
        <w:t>[Insert value]</w:t>
      </w:r>
      <w:r>
        <w:t xml:space="preserve"> moped/ motorbike parking spaces. </w:t>
      </w:r>
    </w:p>
    <w:p w:rsidR="00AD12A0" w:rsidRDefault="00AD12A0" w:rsidP="00AD12A0">
      <w:pPr>
        <w:jc w:val="both"/>
      </w:pPr>
    </w:p>
    <w:p w:rsidR="00AD12A0" w:rsidRPr="00AD12A0" w:rsidRDefault="00AD12A0" w:rsidP="00AD12A0">
      <w:pPr>
        <w:jc w:val="both"/>
        <w:rPr>
          <w:color w:val="4CB2B3" w:themeColor="accent4"/>
        </w:rPr>
      </w:pPr>
      <w:r w:rsidRPr="00AD12A0">
        <w:rPr>
          <w:color w:val="4CB2B3" w:themeColor="accent4"/>
        </w:rPr>
        <w:t>[Insert hyperlinks to documents which support these claims]</w:t>
      </w:r>
    </w:p>
    <w:p w:rsidR="00AD12A0" w:rsidRDefault="00AD12A0" w:rsidP="00AD12A0">
      <w:pPr>
        <w:jc w:val="both"/>
      </w:pPr>
    </w:p>
    <w:p w:rsidR="00AD12A0" w:rsidRDefault="00AD12A0" w:rsidP="00AD12A0">
      <w:pPr>
        <w:pBdr>
          <w:top w:val="single" w:sz="4" w:space="1" w:color="auto"/>
          <w:bottom w:val="single" w:sz="4" w:space="1" w:color="auto"/>
        </w:pBdr>
        <w:shd w:val="clear" w:color="auto" w:fill="2C3034" w:themeFill="text1"/>
        <w:jc w:val="both"/>
      </w:pPr>
      <w:r>
        <w:t>Therefore as demonstrated in section 1.1 and 1.2, this project is eligible to achieve 1 point for the provision of fuel efficient vehicle parking spaces.</w:t>
      </w:r>
    </w:p>
    <w:p w:rsidR="00AD12A0" w:rsidRDefault="00AD12A0" w:rsidP="00AD12A0">
      <w:pPr>
        <w:rPr>
          <w:color w:val="00B0F0"/>
        </w:rPr>
      </w:pPr>
    </w:p>
    <w:p w:rsidR="00AD12A0" w:rsidRPr="00092822" w:rsidRDefault="00AD12A0" w:rsidP="00AD12A0">
      <w:r>
        <w:t>The following chapters of this template are relevant f</w:t>
      </w:r>
      <w:r w:rsidRPr="00890809">
        <w:t>or projects targeting</w:t>
      </w:r>
      <w:r>
        <w:t xml:space="preserve"> this credit as ‘not applicable’</w:t>
      </w:r>
      <w:r w:rsidRPr="00890809">
        <w:t>:</w:t>
      </w:r>
    </w:p>
    <w:p w:rsidR="00AD12A0" w:rsidRDefault="00AD12A0" w:rsidP="00AD12A0">
      <w:pPr>
        <w:pStyle w:val="Heading3"/>
        <w:rPr>
          <w:sz w:val="22"/>
        </w:rPr>
      </w:pPr>
    </w:p>
    <w:p w:rsidR="00AD12A0" w:rsidRPr="004D0310" w:rsidRDefault="00AD12A0" w:rsidP="00AD12A0">
      <w:pPr>
        <w:pStyle w:val="Heading3"/>
        <w:rPr>
          <w:sz w:val="22"/>
        </w:rPr>
      </w:pPr>
      <w:r>
        <w:rPr>
          <w:sz w:val="22"/>
        </w:rPr>
        <w:t>1.1</w:t>
      </w:r>
      <w:r>
        <w:rPr>
          <w:sz w:val="22"/>
        </w:rPr>
        <w:tab/>
      </w:r>
      <w:r w:rsidRPr="004D0310">
        <w:rPr>
          <w:sz w:val="22"/>
        </w:rPr>
        <w:t>Car Parking Spaces</w:t>
      </w:r>
    </w:p>
    <w:p w:rsidR="00AD12A0" w:rsidRDefault="00AD12A0" w:rsidP="00AD12A0">
      <w:r>
        <w:t>The project is not providing any car parking spaces.</w:t>
      </w:r>
    </w:p>
    <w:p w:rsidR="00AD12A0" w:rsidRDefault="00AD12A0" w:rsidP="00AD12A0">
      <w:pPr>
        <w:rPr>
          <w:color w:val="4CB2B3" w:themeColor="accent4"/>
        </w:rPr>
      </w:pPr>
    </w:p>
    <w:p w:rsidR="00AD12A0" w:rsidRPr="00AD12A0" w:rsidRDefault="00AD12A0" w:rsidP="00AD12A0">
      <w:pPr>
        <w:rPr>
          <w:color w:val="4CB2B3" w:themeColor="accent4"/>
        </w:rPr>
      </w:pPr>
      <w:r w:rsidRPr="00AD12A0">
        <w:rPr>
          <w:color w:val="4CB2B3" w:themeColor="accent4"/>
        </w:rPr>
        <w:t xml:space="preserve"> [Insert hyperlinks to documents which support these claims]</w:t>
      </w:r>
    </w:p>
    <w:p w:rsidR="00147BB7" w:rsidRPr="00C2197B" w:rsidRDefault="00147BB7" w:rsidP="00147BB7"/>
    <w:p w:rsidR="00147BB7" w:rsidRDefault="00147BB7" w:rsidP="00F3010C">
      <w:pPr>
        <w:pBdr>
          <w:top w:val="single" w:sz="4" w:space="1" w:color="auto"/>
          <w:bottom w:val="single" w:sz="4" w:space="1" w:color="auto"/>
        </w:pBdr>
        <w:shd w:val="clear" w:color="auto" w:fill="2C3034" w:themeFill="text1"/>
        <w:jc w:val="both"/>
      </w:pPr>
      <w:r>
        <w:t xml:space="preserve">Therefore as demonstrated in section 2, this project is eligible to achieve 1 point for the reuse of a site previously built on. </w:t>
      </w:r>
    </w:p>
    <w:p w:rsidR="00460249" w:rsidRPr="0035552E" w:rsidRDefault="00460249" w:rsidP="00460249"/>
    <w:p w:rsidR="0038233F" w:rsidRPr="0035552E" w:rsidRDefault="0038233F" w:rsidP="0038233F">
      <w:pPr>
        <w:pStyle w:val="Heading2"/>
      </w:pPr>
      <w:r w:rsidRPr="0035552E">
        <w:t>Discussion</w:t>
      </w:r>
    </w:p>
    <w:p w:rsidR="0038233F" w:rsidRDefault="0038233F" w:rsidP="0038233F">
      <w:pPr>
        <w:pStyle w:val="Bluetext"/>
      </w:pPr>
      <w:r w:rsidRPr="00391850">
        <w:t>[Insert any issues you would like to highlight and clarify to the Assessment Panel.]</w:t>
      </w:r>
    </w:p>
    <w:p w:rsidR="0038233F" w:rsidRDefault="0038233F" w:rsidP="0038233F"/>
    <w:p w:rsidR="0038233F" w:rsidRPr="0035552E" w:rsidRDefault="0038233F" w:rsidP="0038233F">
      <w:r>
        <w:t xml:space="preserve">Author Details: </w:t>
      </w:r>
    </w:p>
    <w:p w:rsidR="0038233F" w:rsidRPr="0023233C" w:rsidRDefault="0038233F" w:rsidP="0038233F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4932437"/>
        <w:placeholder>
          <w:docPart w:val="9B96826F67A140D1A241F6C040A4263F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38233F" w:rsidRPr="0023233C" w:rsidRDefault="0038233F" w:rsidP="0038233F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38233F" w:rsidRDefault="0038233F" w:rsidP="0038233F">
      <w:pPr>
        <w:rPr>
          <w:rFonts w:eastAsiaTheme="majorEastAsia"/>
        </w:rPr>
      </w:pPr>
    </w:p>
    <w:p w:rsidR="0038233F" w:rsidRDefault="0038233F" w:rsidP="0038233F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8A3A0F" w:rsidRDefault="008A3A0F"/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03" w:rsidRDefault="00C30403" w:rsidP="00460249">
      <w:r>
        <w:separator/>
      </w:r>
    </w:p>
  </w:endnote>
  <w:endnote w:type="continuationSeparator" w:id="1">
    <w:p w:rsidR="00C30403" w:rsidRDefault="00C30403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44" w:rsidRPr="00B85A44" w:rsidRDefault="00C536FD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B85A44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631238">
          <w:rPr>
            <w:b/>
            <w:noProof/>
          </w:rPr>
          <w:t>1</w:t>
        </w:r>
        <w:r w:rsidRPr="001133B3">
          <w:rPr>
            <w:b/>
          </w:rPr>
          <w:fldChar w:fldCharType="end"/>
        </w:r>
      </w:sdtContent>
    </w:sdt>
    <w:r w:rsidR="00B85A44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03" w:rsidRDefault="00C30403" w:rsidP="00460249">
      <w:r>
        <w:separator/>
      </w:r>
    </w:p>
  </w:footnote>
  <w:footnote w:type="continuationSeparator" w:id="1">
    <w:p w:rsidR="00C30403" w:rsidRDefault="00C30403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44" w:rsidRDefault="00B85A44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B85A44" w:rsidRPr="00B85A44" w:rsidRDefault="00B85A44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</w:t>
    </w:r>
    <w:r w:rsidR="00F3010C">
      <w:rPr>
        <w:sz w:val="16"/>
        <w:szCs w:val="16"/>
      </w:rPr>
      <w:t>October 2013</w:t>
    </w:r>
    <w:r>
      <w:rPr>
        <w:sz w:val="16"/>
        <w:szCs w:val="16"/>
      </w:rPr>
      <w:tab/>
    </w:r>
  </w:p>
  <w:p w:rsidR="00B85A44" w:rsidRPr="000650AC" w:rsidRDefault="00B85A44" w:rsidP="00B85A44">
    <w:pPr>
      <w:pStyle w:val="Header"/>
      <w:rPr>
        <w:rFonts w:cs="Arial"/>
        <w:color w:val="00B0F0"/>
        <w:szCs w:val="18"/>
      </w:rPr>
    </w:pPr>
  </w:p>
  <w:p w:rsidR="00B85A44" w:rsidRDefault="00B85A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61104"/>
    <w:multiLevelType w:val="multilevel"/>
    <w:tmpl w:val="F086E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0146A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815C0"/>
    <w:multiLevelType w:val="hybridMultilevel"/>
    <w:tmpl w:val="77E03A8E"/>
    <w:lvl w:ilvl="0" w:tplc="405EE94E">
      <w:start w:val="1"/>
      <w:numFmt w:val="bullet"/>
      <w:pStyle w:val="GBCAlist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>
    <w:nsid w:val="3D9E19B9"/>
    <w:multiLevelType w:val="hybridMultilevel"/>
    <w:tmpl w:val="384284F0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E5846"/>
    <w:multiLevelType w:val="hybridMultilevel"/>
    <w:tmpl w:val="394CA774"/>
    <w:lvl w:ilvl="0" w:tplc="0409000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237DD3"/>
    <w:multiLevelType w:val="hybridMultilevel"/>
    <w:tmpl w:val="97229C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F72E5E"/>
    <w:multiLevelType w:val="hybridMultilevel"/>
    <w:tmpl w:val="28FCB104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0203F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6E0B6399"/>
    <w:multiLevelType w:val="multilevel"/>
    <w:tmpl w:val="9C0E3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41B7C99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8B45D34"/>
    <w:multiLevelType w:val="hybridMultilevel"/>
    <w:tmpl w:val="C5283E06"/>
    <w:lvl w:ilvl="0" w:tplc="0B422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8"/>
  </w:num>
  <w:num w:numId="13">
    <w:abstractNumId w:val="13"/>
  </w:num>
  <w:num w:numId="14">
    <w:abstractNumId w:val="12"/>
  </w:num>
  <w:num w:numId="15">
    <w:abstractNumId w:val="31"/>
  </w:num>
  <w:num w:numId="16">
    <w:abstractNumId w:val="16"/>
  </w:num>
  <w:num w:numId="17">
    <w:abstractNumId w:val="22"/>
  </w:num>
  <w:num w:numId="18">
    <w:abstractNumId w:val="23"/>
  </w:num>
  <w:num w:numId="1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27"/>
  </w:num>
  <w:num w:numId="23">
    <w:abstractNumId w:val="17"/>
  </w:num>
  <w:num w:numId="24">
    <w:abstractNumId w:val="25"/>
  </w:num>
  <w:num w:numId="25">
    <w:abstractNumId w:val="21"/>
  </w:num>
  <w:num w:numId="26">
    <w:abstractNumId w:val="10"/>
  </w:num>
  <w:num w:numId="27">
    <w:abstractNumId w:val="26"/>
  </w:num>
  <w:num w:numId="28">
    <w:abstractNumId w:val="28"/>
  </w:num>
  <w:num w:numId="29">
    <w:abstractNumId w:val="2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04FBC"/>
    <w:rsid w:val="00044889"/>
    <w:rsid w:val="000650AC"/>
    <w:rsid w:val="00083F24"/>
    <w:rsid w:val="000E1DB9"/>
    <w:rsid w:val="000F581E"/>
    <w:rsid w:val="00107548"/>
    <w:rsid w:val="00147BB7"/>
    <w:rsid w:val="00163A48"/>
    <w:rsid w:val="0017224D"/>
    <w:rsid w:val="001E5C85"/>
    <w:rsid w:val="00225AD0"/>
    <w:rsid w:val="00226FF3"/>
    <w:rsid w:val="00232F6C"/>
    <w:rsid w:val="00252745"/>
    <w:rsid w:val="00293B37"/>
    <w:rsid w:val="002D0C73"/>
    <w:rsid w:val="00340F4B"/>
    <w:rsid w:val="00365488"/>
    <w:rsid w:val="00372F24"/>
    <w:rsid w:val="0038233F"/>
    <w:rsid w:val="003B2B2C"/>
    <w:rsid w:val="003C2E11"/>
    <w:rsid w:val="003E7E12"/>
    <w:rsid w:val="00420C67"/>
    <w:rsid w:val="00452924"/>
    <w:rsid w:val="00455F5F"/>
    <w:rsid w:val="00456EA5"/>
    <w:rsid w:val="00460249"/>
    <w:rsid w:val="004A750A"/>
    <w:rsid w:val="004D7CEE"/>
    <w:rsid w:val="0051588D"/>
    <w:rsid w:val="00551E11"/>
    <w:rsid w:val="00584F37"/>
    <w:rsid w:val="005A5250"/>
    <w:rsid w:val="005F735B"/>
    <w:rsid w:val="006234CA"/>
    <w:rsid w:val="00631238"/>
    <w:rsid w:val="00692DDF"/>
    <w:rsid w:val="006B3E8B"/>
    <w:rsid w:val="006C0BBD"/>
    <w:rsid w:val="00703682"/>
    <w:rsid w:val="00732184"/>
    <w:rsid w:val="0079553F"/>
    <w:rsid w:val="00823292"/>
    <w:rsid w:val="008410D5"/>
    <w:rsid w:val="008543E7"/>
    <w:rsid w:val="0086285C"/>
    <w:rsid w:val="00863344"/>
    <w:rsid w:val="00873478"/>
    <w:rsid w:val="008A3A0F"/>
    <w:rsid w:val="008D2097"/>
    <w:rsid w:val="00916944"/>
    <w:rsid w:val="00954CBF"/>
    <w:rsid w:val="009674E2"/>
    <w:rsid w:val="00A03694"/>
    <w:rsid w:val="00A04A3B"/>
    <w:rsid w:val="00A14092"/>
    <w:rsid w:val="00A15F2F"/>
    <w:rsid w:val="00AB1711"/>
    <w:rsid w:val="00AB7F1D"/>
    <w:rsid w:val="00AC7CB1"/>
    <w:rsid w:val="00AD0EBA"/>
    <w:rsid w:val="00AD12A0"/>
    <w:rsid w:val="00AD6ECD"/>
    <w:rsid w:val="00B22F29"/>
    <w:rsid w:val="00B26A4D"/>
    <w:rsid w:val="00B54E07"/>
    <w:rsid w:val="00B85A44"/>
    <w:rsid w:val="00B913FE"/>
    <w:rsid w:val="00BE2DB1"/>
    <w:rsid w:val="00BE3D35"/>
    <w:rsid w:val="00C1485E"/>
    <w:rsid w:val="00C30403"/>
    <w:rsid w:val="00C30E65"/>
    <w:rsid w:val="00C536FD"/>
    <w:rsid w:val="00C54859"/>
    <w:rsid w:val="00CD05B9"/>
    <w:rsid w:val="00CD1831"/>
    <w:rsid w:val="00CF0105"/>
    <w:rsid w:val="00D42976"/>
    <w:rsid w:val="00DC536D"/>
    <w:rsid w:val="00E05A87"/>
    <w:rsid w:val="00E407C8"/>
    <w:rsid w:val="00E42DD8"/>
    <w:rsid w:val="00E47464"/>
    <w:rsid w:val="00EB0109"/>
    <w:rsid w:val="00F05524"/>
    <w:rsid w:val="00F3010C"/>
    <w:rsid w:val="00F46F44"/>
    <w:rsid w:val="00F96995"/>
    <w:rsid w:val="00FB73A1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6B3E8B"/>
  </w:style>
  <w:style w:type="paragraph" w:styleId="Heading1">
    <w:name w:val="heading 1"/>
    <w:aliases w:val="GBCA Heading 1,GBCA,Section Title,Heading L1,Heading 1 (listed)"/>
    <w:basedOn w:val="Normal"/>
    <w:next w:val="Normal"/>
    <w:link w:val="Heading1Char"/>
    <w:uiPriority w:val="9"/>
    <w:qFormat/>
    <w:rsid w:val="00DC536D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DC536D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DC536D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DC536D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3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6B3E8B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B3E8B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,Heading L1 Char,Heading 1 (listed) Char"/>
    <w:basedOn w:val="DefaultParagraphFont"/>
    <w:link w:val="Heading1"/>
    <w:uiPriority w:val="9"/>
    <w:rsid w:val="00DC536D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DC536D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DC536D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DC536D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DC536D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DC536D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DC536D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DC536D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536D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536D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DC536D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DC536D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DC536D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DC536D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DC536D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DC536D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DC536D"/>
  </w:style>
  <w:style w:type="paragraph" w:customStyle="1" w:styleId="BodyofTextBulletpoint3rdlevel">
    <w:name w:val="Body of Text – Bullet point (3rd level)"/>
    <w:basedOn w:val="BodyoftextBulletPoint"/>
    <w:qFormat/>
    <w:rsid w:val="00DC536D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DC536D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DC536D"/>
  </w:style>
  <w:style w:type="character" w:customStyle="1" w:styleId="Documenttextunderlined">
    <w:name w:val="Document text underlined"/>
    <w:basedOn w:val="DefaultParagraphFont"/>
    <w:uiPriority w:val="1"/>
    <w:qFormat/>
    <w:rsid w:val="00DC536D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DC536D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DC536D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DC536D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DC536D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DC536D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DC536D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DC536D"/>
    <w:rPr>
      <w:b/>
    </w:rPr>
  </w:style>
  <w:style w:type="character" w:customStyle="1" w:styleId="Dateissued">
    <w:name w:val="Date issued"/>
    <w:basedOn w:val="DefaultParagraphFont"/>
    <w:uiPriority w:val="1"/>
    <w:qFormat/>
    <w:rsid w:val="00DC536D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DC536D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DC536D"/>
    <w:pPr>
      <w:numPr>
        <w:numId w:val="31"/>
      </w:numPr>
    </w:pPr>
    <w:rPr>
      <w:rFonts w:asciiTheme="minorHAnsi" w:hAnsiTheme="minorHAnsi"/>
    </w:rPr>
  </w:style>
  <w:style w:type="paragraph" w:customStyle="1" w:styleId="GBCAlistbullet">
    <w:name w:val="GBCA list bullet"/>
    <w:basedOn w:val="Normal"/>
    <w:rsid w:val="00452924"/>
    <w:pPr>
      <w:numPr>
        <w:numId w:val="20"/>
      </w:numPr>
      <w:spacing w:before="120" w:after="0" w:line="240" w:lineRule="auto"/>
      <w:jc w:val="both"/>
    </w:pPr>
    <w:rPr>
      <w:rFonts w:ascii="HelveticaNeue-Roman" w:eastAsia="Times New Roman" w:hAnsi="HelveticaNeue-Roman" w:cs="Times New Roman"/>
      <w:szCs w:val="24"/>
      <w:lang w:eastAsia="en-AU"/>
    </w:rPr>
  </w:style>
  <w:style w:type="paragraph" w:customStyle="1" w:styleId="gbcalistbullet0">
    <w:name w:val="gbcalistbullet"/>
    <w:basedOn w:val="Normal"/>
    <w:rsid w:val="00452924"/>
    <w:pPr>
      <w:spacing w:before="120" w:after="0" w:line="240" w:lineRule="auto"/>
      <w:jc w:val="both"/>
    </w:pPr>
    <w:rPr>
      <w:rFonts w:ascii="HelveticaNeue-Roman" w:eastAsia="Times New Roman" w:hAnsi="HelveticaNeue-Roman" w:cs="Times New Roman"/>
      <w:lang w:eastAsia="en-AU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DC536D"/>
    <w:pPr>
      <w:numPr>
        <w:numId w:val="2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DC536D"/>
  </w:style>
  <w:style w:type="paragraph" w:customStyle="1" w:styleId="HeadingSimilarStyle">
    <w:name w:val="Heading Similar Style"/>
    <w:basedOn w:val="Normal"/>
    <w:link w:val="HeadingSimilarStyleChar"/>
    <w:qFormat/>
    <w:rsid w:val="00DC536D"/>
    <w:pPr>
      <w:numPr>
        <w:ilvl w:val="1"/>
        <w:numId w:val="3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DC536D"/>
    <w:rPr>
      <w:b/>
      <w:color w:val="00B3F0"/>
    </w:rPr>
  </w:style>
  <w:style w:type="paragraph" w:styleId="Caption">
    <w:name w:val="caption"/>
    <w:basedOn w:val="Normal"/>
    <w:next w:val="Normal"/>
    <w:uiPriority w:val="35"/>
    <w:unhideWhenUsed/>
    <w:qFormat/>
    <w:rsid w:val="00BE3D35"/>
    <w:pPr>
      <w:spacing w:line="240" w:lineRule="auto"/>
    </w:pPr>
    <w:rPr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96826F67A140D1A241F6C040A42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9721-5959-4FE0-9FAE-56E103135B6E}"/>
      </w:docPartPr>
      <w:docPartBody>
        <w:p w:rsidR="00541CE2" w:rsidRDefault="00700575" w:rsidP="00700575">
          <w:pPr>
            <w:pStyle w:val="9B96826F67A140D1A241F6C040A4263F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2B0AF8"/>
    <w:rsid w:val="002C4217"/>
    <w:rsid w:val="0044227F"/>
    <w:rsid w:val="00485CAF"/>
    <w:rsid w:val="00541CE2"/>
    <w:rsid w:val="00625C95"/>
    <w:rsid w:val="00626EA6"/>
    <w:rsid w:val="00677127"/>
    <w:rsid w:val="0069021A"/>
    <w:rsid w:val="006A32CB"/>
    <w:rsid w:val="00700575"/>
    <w:rsid w:val="007B1981"/>
    <w:rsid w:val="00A51FB4"/>
    <w:rsid w:val="00B6493B"/>
    <w:rsid w:val="00BA4F22"/>
    <w:rsid w:val="00FE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575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E73165111F53473D8DD42FA9308BD666">
    <w:name w:val="E73165111F53473D8DD42FA9308BD666"/>
    <w:rsid w:val="00700575"/>
  </w:style>
  <w:style w:type="paragraph" w:customStyle="1" w:styleId="A5C1B23AC7344A799A186968C442A743">
    <w:name w:val="A5C1B23AC7344A799A186968C442A743"/>
    <w:rsid w:val="00700575"/>
  </w:style>
  <w:style w:type="paragraph" w:customStyle="1" w:styleId="8EFA77F9B2444B7286203D124ADDA001">
    <w:name w:val="8EFA77F9B2444B7286203D124ADDA001"/>
    <w:rsid w:val="00700575"/>
  </w:style>
  <w:style w:type="paragraph" w:customStyle="1" w:styleId="CF1A06F000C2489E8C2D4F73FB9A333D">
    <w:name w:val="CF1A06F000C2489E8C2D4F73FB9A333D"/>
    <w:rsid w:val="00700575"/>
  </w:style>
  <w:style w:type="paragraph" w:customStyle="1" w:styleId="CD9D778BDBB54EF1B8457D94BA22A18F">
    <w:name w:val="CD9D778BDBB54EF1B8457D94BA22A18F"/>
    <w:rsid w:val="00700575"/>
  </w:style>
  <w:style w:type="paragraph" w:customStyle="1" w:styleId="BC900EF469B44492A77EEFB98B9899F2">
    <w:name w:val="BC900EF469B44492A77EEFB98B9899F2"/>
    <w:rsid w:val="00700575"/>
  </w:style>
  <w:style w:type="paragraph" w:customStyle="1" w:styleId="940214571C6841C790EE56DEEF7FF7A0">
    <w:name w:val="940214571C6841C790EE56DEEF7FF7A0"/>
    <w:rsid w:val="00700575"/>
  </w:style>
  <w:style w:type="paragraph" w:customStyle="1" w:styleId="6F70FEA84708464DA478578E0C5465BE">
    <w:name w:val="6F70FEA84708464DA478578E0C5465BE"/>
    <w:rsid w:val="00700575"/>
  </w:style>
  <w:style w:type="paragraph" w:customStyle="1" w:styleId="457832F069744EC6BF46471C8B0942BE">
    <w:name w:val="457832F069744EC6BF46471C8B0942BE"/>
    <w:rsid w:val="00700575"/>
  </w:style>
  <w:style w:type="paragraph" w:customStyle="1" w:styleId="39B900B719944065AF1B980745C0F238">
    <w:name w:val="39B900B719944065AF1B980745C0F238"/>
    <w:rsid w:val="00700575"/>
  </w:style>
  <w:style w:type="paragraph" w:customStyle="1" w:styleId="23563C78F7DD4E71B846B5808CB0EEA4">
    <w:name w:val="23563C78F7DD4E71B846B5808CB0EEA4"/>
    <w:rsid w:val="00700575"/>
  </w:style>
  <w:style w:type="paragraph" w:customStyle="1" w:styleId="45606D9B6F384C67ADD34FDC520E3F26">
    <w:name w:val="45606D9B6F384C67ADD34FDC520E3F26"/>
    <w:rsid w:val="00700575"/>
  </w:style>
  <w:style w:type="paragraph" w:customStyle="1" w:styleId="35CB4D2F68EC43F5A640034E031F7BF2">
    <w:name w:val="35CB4D2F68EC43F5A640034E031F7BF2"/>
    <w:rsid w:val="00700575"/>
  </w:style>
  <w:style w:type="paragraph" w:customStyle="1" w:styleId="16FD7F63BFAF475D88B75501D2705F1D">
    <w:name w:val="16FD7F63BFAF475D88B75501D2705F1D"/>
    <w:rsid w:val="00700575"/>
  </w:style>
  <w:style w:type="paragraph" w:customStyle="1" w:styleId="80EB03A4D19C4B4DA184B497182B756A">
    <w:name w:val="80EB03A4D19C4B4DA184B497182B756A"/>
    <w:rsid w:val="00700575"/>
  </w:style>
  <w:style w:type="paragraph" w:customStyle="1" w:styleId="74C4984FD83B48DF88D2008178E42330">
    <w:name w:val="74C4984FD83B48DF88D2008178E42330"/>
    <w:rsid w:val="00700575"/>
  </w:style>
  <w:style w:type="paragraph" w:customStyle="1" w:styleId="CC547E227ABF4161AEF24BAE5FF11A25">
    <w:name w:val="CC547E227ABF4161AEF24BAE5FF11A25"/>
    <w:rsid w:val="00700575"/>
  </w:style>
  <w:style w:type="paragraph" w:customStyle="1" w:styleId="522B3A8B711847D8A9C11A4CAF445615">
    <w:name w:val="522B3A8B711847D8A9C11A4CAF445615"/>
    <w:rsid w:val="00700575"/>
  </w:style>
  <w:style w:type="paragraph" w:customStyle="1" w:styleId="9B96826F67A140D1A241F6C040A4263F">
    <w:name w:val="9B96826F67A140D1A241F6C040A4263F"/>
    <w:rsid w:val="007005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5EF27-66A3-4FAF-9D0C-08119C85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9</cp:revision>
  <dcterms:created xsi:type="dcterms:W3CDTF">2013-10-27T22:19:00Z</dcterms:created>
  <dcterms:modified xsi:type="dcterms:W3CDTF">2013-11-04T05:37:00Z</dcterms:modified>
</cp:coreProperties>
</file>